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A1" w:rsidRDefault="00833590" w:rsidP="008335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33590">
        <w:rPr>
          <w:rFonts w:ascii="Times New Roman" w:hAnsi="Times New Roman" w:cs="Times New Roman"/>
          <w:b/>
          <w:i/>
          <w:sz w:val="40"/>
          <w:szCs w:val="40"/>
        </w:rPr>
        <w:t>О причинах детских капризов.</w:t>
      </w:r>
    </w:p>
    <w:p w:rsidR="00833590" w:rsidRDefault="00833590" w:rsidP="00464E7B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Сразу после рождения младенец наполняет мир громким плачем, оповещая всех о свершившемся чуде. Но проходит день, неделя, месяц, год, и причин пореветь становится все больше, а нервных клеток у родителей – всё меньше. Перед чадом, захлебывающемся слезами, чувствуют себя беспомощными большинство мам и пап. Почему некоторые дети спокойно ходят по магазинам, другие же катаются по полу с криком «купи»? Как отличить плач-обиду от капризов? Что делать, чтобы ребенок перестал Вами манипулировать через истерики?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 xml:space="preserve">Так заложено природой, что новорожденные дети умеют выражать только одну эмоцию – плач, уже позднее приходят умения удивляться, улыбаться и недовольно хмуриться. Поэтому в первые месяцы жизни малыш может сообщить о своем беспокойстве только посредством плача, и родителям приходится искать его причину, пытаясь разобраться в тональности и громкости звуков. Чаще всего грудные дети плачут, испытывая какой-то дискомфорт: он голоден из-за недостатка еды или малой жирности маминого молока; подгузник мокрый, и это вызывает раздражение кожи; ребенок трет глазки и капризничает, потому что хочет спать; у малыша от </w:t>
      </w:r>
      <w:proofErr w:type="spellStart"/>
      <w:r w:rsidRPr="00833590">
        <w:rPr>
          <w:rFonts w:ascii="Times New Roman" w:hAnsi="Times New Roman" w:cs="Times New Roman"/>
          <w:sz w:val="28"/>
          <w:szCs w:val="28"/>
        </w:rPr>
        <w:t>коликов</w:t>
      </w:r>
      <w:proofErr w:type="spellEnd"/>
      <w:r w:rsidRPr="00833590">
        <w:rPr>
          <w:rFonts w:ascii="Times New Roman" w:hAnsi="Times New Roman" w:cs="Times New Roman"/>
          <w:sz w:val="28"/>
          <w:szCs w:val="28"/>
        </w:rPr>
        <w:t xml:space="preserve"> болит животик, или же начали прорезываться зубки, а ведь такую боль могут терпеть не все взрослые люди; ребенку может быть жарко или холодно, а иногда ему просто скучно и хочется, чтобы мама взяла на ручки, приласкала и развлекла. Как видите, первые месяцы жизни капризы малыша достаточно логичны и являются лишь средст</w:t>
      </w:r>
      <w:r>
        <w:rPr>
          <w:rFonts w:ascii="Times New Roman" w:hAnsi="Times New Roman" w:cs="Times New Roman"/>
          <w:sz w:val="28"/>
          <w:szCs w:val="28"/>
        </w:rPr>
        <w:t>вом коммуникации с родителями.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К году дети уже могут проследить связь между своими поступками и реакцией на них родителей, и понять, что их плач может стать способом достигнуть желаемой цели, например, получить еще одну конфету. К этому времени родители могли уже сами воспитать в семье капризулю, ревущего по малейшему поводу. Как чрезмерное внимание и ласка, так и недостаток общения с ребенком могут стать причинами криков и истерик у малышей. В первом случае он устает от постоянного контроля и опеки взрослых, а во втором наоборот таким способом привлекает внимание родителей, желая получить чуть больше заботы и любви. Точно также необходимо найти баланс между вседозволенностью и тотальными запретами, при этом родителям следует быть последовательными в своих действиях: если однажды Вы что-то запретили ребенку, то в дальнейшем настаивайте, что этого делать нельзя, и желательно, чтобы остальные родственники тоже придерживались этой позиции.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 xml:space="preserve">Ко второму году жизни интересы ребенка растут, он начинает активно познавать окружающий мир, но родители многое ему запрещают, </w:t>
      </w:r>
      <w:r w:rsidRPr="00833590">
        <w:rPr>
          <w:rFonts w:ascii="Times New Roman" w:hAnsi="Times New Roman" w:cs="Times New Roman"/>
          <w:sz w:val="28"/>
          <w:szCs w:val="28"/>
        </w:rPr>
        <w:lastRenderedPageBreak/>
        <w:t>окрикивают и ругают, чтобы он не сделал ничего опасного для себя и окружающих. Конечно, ребенок начинает протестовать и возмущаться поведением взрослых, а крик и плач пока являются для него единственным способом показать это окружающим, ведь внятно сформулировать свою мысль и полноценно выразить ее словами они еще не могут.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Бывает и так, что родители начинают требовать от своего чада выполнения действий, которые недоступны ему в силу возраста. Слезы в данном случае – естественная реакция на происходящее, а вина за капризы ребенка полностью лежит на маме и папе, которым следует впредь стараться избегать подобных ситуаций.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Где-то к трехлетнему возрасту у детей начинается первый возрастной кризис, связанный с взрослением, осознанием собственного «я», перестройкой отношений с родителями. Подросший малыш начинает активно общаться и пытается сформировать новый тип поведения со взрослыми, он экспериментирует с механизмами воздействия на маму с папой, именно поэтому в этом возрасте так часто даже спокойные дети начинают показывать характер, громко кричать и капризничать, доказывая свою самостоятельность, ведь он научился чувствовать себя отдельной личностью. В этот период психологи советуют родителям пытаться устанавливать глубокий контакт с ребенком, не отвергая его «я», а всячески поощряя самостоятельные шаги.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В возрасте четырех-пяти лет многие дети уже посещают детский сад, и родители сталкиваются с новой причиной истерик – нежеланием туда ходить. Причем кто-то плачет с самого утра, отказываясь чистить зубы и одеваться, кто-то вырывается от родителей и плачет по дороге, а для других причиной слез является расставание с мамой. Самое главное при возникновении таких ситуаций – ни в коем случае не ругать малыша и не кричать на него, это только усугубит проявление капризов. Лучше будет отвлечь его, занять по дороге интересной игрой (например, считать красные и белые машины, а победитель вечером получит лакомство), поговорить о том, чем вы займетесь после детского сада. Нельзя идти на поводу у маленького манипулятора и оставлять его дома из-за утренних слез и нежелания идти в дошкольное учреждение, в этом возрасте дети уже отлично понимают причинно-следственные связи, и в дальнейшем станут еще активнее пользоваться своим мощным «оружием» против родителей.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Очень часто дети начинают капризничать в общественных местах, например, в транспорте или супермаркете. Чаще всего родители стараются куда-то увести плачущее и орущее чадо, сами начинают нервничать и раздражаться, а в итоге соглашаются на все условия, лишь бы прекратить истерику.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 xml:space="preserve">Все родители должны понимать, что это только ухудшит ситуацию, истерики будут происходить всё чаще по всё более мелким поводам. Лучше </w:t>
      </w:r>
      <w:r w:rsidRPr="00833590">
        <w:rPr>
          <w:rFonts w:ascii="Times New Roman" w:hAnsi="Times New Roman" w:cs="Times New Roman"/>
          <w:sz w:val="28"/>
          <w:szCs w:val="28"/>
        </w:rPr>
        <w:lastRenderedPageBreak/>
        <w:t>внимательнее отнестись к своему чаду и спокойно спросить о причинах его плача, повторяя, что он тоже должен говорить спокойно, чтобы люди его понимали. Нельзя поддаваться на провокации и потакать прихотям ребенка, но в то же время нужно аргументировать свой отказ, объяснив причины. Желательно договариваться со своим ребенком, предлагая ему альтернативные варианты, не принуждая к выполнению своих требований.</w:t>
      </w:r>
    </w:p>
    <w:p w:rsidR="00464E7B" w:rsidRPr="00464E7B" w:rsidRDefault="00464E7B" w:rsidP="00464E7B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E7B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Первым делом при наступлении истерики родителям следует опуститься на уровень ребенка, создав прямой контакт глаза в глаза. Необходимо терпение и выдержка, чтобы четко спросить у капризули «Что ты хочешь?» Поведение малыша в этот момент может сопровождаться открытой агрессией, он может ударить или пнуть родителя. Ни в коем случае не отталкивайте маленького драчуна, необходимо взять замахивающегося ребенка за руку или за ногу и крепко прижать к себе, чтобы он чувствовал поддержку и внимание к своим проблемам, и продолжить разговаривать с ним спокойным добрым голосом.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 w:rsidRPr="00833590">
        <w:rPr>
          <w:rFonts w:ascii="Times New Roman" w:hAnsi="Times New Roman" w:cs="Times New Roman"/>
          <w:sz w:val="28"/>
          <w:szCs w:val="28"/>
        </w:rPr>
        <w:t>ревущегося</w:t>
      </w:r>
      <w:proofErr w:type="spellEnd"/>
      <w:r w:rsidRPr="00833590">
        <w:rPr>
          <w:rFonts w:ascii="Times New Roman" w:hAnsi="Times New Roman" w:cs="Times New Roman"/>
          <w:sz w:val="28"/>
          <w:szCs w:val="28"/>
        </w:rPr>
        <w:t xml:space="preserve"> и кричащего ребенка стоит просто оставить ненадолго одного, лишив зрителей. В этом случае (если это действительно была истерика) он быстро успокоится и сам придет узнать, почему родители не отреагировали на него. Стоит поговорить с ним в обычном тоне и узнать, что у него произошло и как можно это исправить. Нередко для детей трагедией становятся простые вещи: например, у куклы сломалась голова, а игрушка стоит на полочке, до которой он не может достать. В задачи родителей входить объяснить, что из этого можно легко найти выход: голову куклы починит папа, а игрушку можно достать, подставив стульчик.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Родители должны запомнить, что дети страдают и в случае, если им разрешают плакать сколько угодно, не пытаясь помочь (во-первых, длительный истеричный плач вреден для здоровья, во-вторых, к первоначальным проблемам малыша добавляется и осознание безразличия родителей), и при запрете на плач и требовании незамедлительно его прекратить (мгновенно перестать плакать сложно даже взрослому, что уж говорить о ребенке, а фразы типа «рёва-</w:t>
      </w:r>
      <w:proofErr w:type="spellStart"/>
      <w:r w:rsidRPr="00833590">
        <w:rPr>
          <w:rFonts w:ascii="Times New Roman" w:hAnsi="Times New Roman" w:cs="Times New Roman"/>
          <w:sz w:val="28"/>
          <w:szCs w:val="28"/>
        </w:rPr>
        <w:t>корёва</w:t>
      </w:r>
      <w:proofErr w:type="spellEnd"/>
      <w:r w:rsidRPr="00833590">
        <w:rPr>
          <w:rFonts w:ascii="Times New Roman" w:hAnsi="Times New Roman" w:cs="Times New Roman"/>
          <w:sz w:val="28"/>
          <w:szCs w:val="28"/>
        </w:rPr>
        <w:t>» и «распустил нюни как девчонка» задевают и увеличивают страдания).</w:t>
      </w:r>
    </w:p>
    <w:p w:rsidR="00833590" w:rsidRP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Помните, что Вы должны показать своему чаду, что всё равно любите его, несмотря на капризы, и желаете разобраться в его проблемах и переживаниях и помочь.</w:t>
      </w:r>
    </w:p>
    <w:p w:rsidR="00833590" w:rsidRDefault="00833590" w:rsidP="00464E7B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90">
        <w:rPr>
          <w:rFonts w:ascii="Times New Roman" w:hAnsi="Times New Roman" w:cs="Times New Roman"/>
          <w:sz w:val="28"/>
          <w:szCs w:val="28"/>
        </w:rPr>
        <w:t>Нельзя кричать, а уж тем более бить капризного ребенка, Вы должны попытаться утешить его, понять и предложить какие-то варианты. Это поднимет Ваш авторитет в глазах сына или дочери, которые будут чувствовать и знать, что мама и папа всегда рядом, готовы помочь, а, значит, и сам будет расти отзывчивым, добрым и любящим ребенком.</w:t>
      </w:r>
    </w:p>
    <w:p w:rsidR="00833590" w:rsidRPr="00833590" w:rsidRDefault="00833590" w:rsidP="008335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590" w:rsidRPr="008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F"/>
    <w:rsid w:val="00464E7B"/>
    <w:rsid w:val="0067621F"/>
    <w:rsid w:val="00833590"/>
    <w:rsid w:val="00C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0509-F942-4EE4-9027-FC5E997E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ахмадеев</dc:creator>
  <cp:keywords/>
  <dc:description/>
  <cp:lastModifiedBy>рустам ахмадеев</cp:lastModifiedBy>
  <cp:revision>2</cp:revision>
  <dcterms:created xsi:type="dcterms:W3CDTF">2015-04-26T16:06:00Z</dcterms:created>
  <dcterms:modified xsi:type="dcterms:W3CDTF">2015-04-26T16:21:00Z</dcterms:modified>
</cp:coreProperties>
</file>