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29 мая 2013 г. N 28564</w:t>
      </w:r>
    </w:p>
    <w:p w:rsidR="004E2367" w:rsidRPr="004E2367" w:rsidRDefault="009E501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01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E23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ФЕДЕРАЛЬНАЯ СЛУЖБА ПО НАДЗОРУ В СФЕРЕ ЗАЩИТЫ</w:t>
      </w: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E23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 ПОТРЕБИТЕЛЕЙ И БЛАГОПОЛУЧИЯ ЧЕЛОВЕКА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E23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ГЛАВНЫЙ ГОСУДАРСТВЕННЫЙ САНИТАРНЫЙ ВРАЧ</w:t>
      </w: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E23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РОССИЙСКОЙ ФЕДЕРАЦИИ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E23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E23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 15 мая 2013 г. N 26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E23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 САНПИН 2.4.1.3049-13</w:t>
      </w: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E23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"САНИТАРНО-ЭПИДЕМИОЛОГИЧЕСКИЕ ТРЕБОВАНИЯ К УСТРОЙСТВУ,</w:t>
      </w: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E23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СОДЕРЖАНИЮ И ОРГАНИЗАЦИИ РЕЖИМА РАБОТЫ </w:t>
      </w:r>
      <w:proofErr w:type="gramStart"/>
      <w:r w:rsidRPr="004E23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ДОШКОЛЬНЫХ</w:t>
      </w:r>
      <w:proofErr w:type="gramEnd"/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E23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ОБРАЗОВАТЕЛЬНЫХ ОРГАНИЗАЦИЙ"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</w:t>
      </w:r>
      <w:proofErr w:type="gramEnd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2006, N 1, ст. 10; 2006, N 52 (ч. I), ст. 5498; 2007, N 1 (ч. I), ст. 21; 2007, N 1 (ч. I), ст. 29; 2007, N 27, ст. 3213; 2007, N 46, ст. 5554; 2007, N 49, ст. 6070; 2008, N 24, ст. 2801; 2008, N 29 (ч. I), ст. 3418;</w:t>
      </w:r>
      <w:proofErr w:type="gramEnd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2008, N 30 (ч. II), ст. 3616; 2008, N 44, ст. 4984; 2008, N 52 (ч. I), ст. 6223; 2009, N 1, ст. 17; 2010, N 40, ст. 4969; 2011, N 1, ст. 6; 25.07.2011, N 30 (ч. I), ст. 4563, ст. 4590, ст. 4591, ст. 4596; 12.12.2011, N 50, ст. 7359;</w:t>
      </w:r>
      <w:proofErr w:type="gramEnd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11.06.2012, N 24, ст. 3069; </w:t>
      </w: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25.06.2012, N 26, ст. 3446), Указом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Федерации, 25.03.2013, N 12, ст. 1245)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</w:t>
      </w:r>
      <w:proofErr w:type="gramEnd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N 31, ст. 3295; 2004, N 8, ст. 663; 2004, N 47, ст. 4666; 2005, N 39, ст. 3953) постановляю:</w:t>
      </w:r>
      <w:proofErr w:type="gramEnd"/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2. С момента вступления в силу СанПиН 2.4.1.3049-13 считать утратившими силу санитарно-эпидемиологические правила и нормативы: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СанПиН 2.4.1.2791-10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Г.Г.ОНИЩЕНКО</w:t>
      </w:r>
    </w:p>
    <w:p w:rsidR="004E2367" w:rsidRPr="004E2367" w:rsidRDefault="004E2367" w:rsidP="004E23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Главного</w:t>
      </w: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санитарного врача</w:t>
      </w: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 мая 2013 г. N 26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vanish/>
          <w:sz w:val="26"/>
          <w:szCs w:val="26"/>
          <w:lang w:eastAsia="ru-RU"/>
        </w:rPr>
      </w:pPr>
      <w:r w:rsidRPr="004E2367">
        <w:rPr>
          <w:rFonts w:ascii="Times New Roman" w:eastAsia="Times New Roman" w:hAnsi="Times New Roman" w:cs="Times New Roman"/>
          <w:b/>
          <w:bCs/>
          <w:vanish/>
          <w:sz w:val="26"/>
          <w:szCs w:val="26"/>
          <w:lang w:eastAsia="ru-RU"/>
        </w:rPr>
        <w:t> </w:t>
      </w: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E23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САНИТАРНО-ЭПИДЕМИОЛОГИЧЕСКИЕ ТРЕБОВАНИЯ</w:t>
      </w: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E23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 УСТРОЙСТВУ, СОДЕРЖАНИЮ И ОРГАНИЗАЦИИ РЕЖИМА РАБОТЫ</w:t>
      </w: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E23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ДОШКОЛЬНЫХ ОБРАЗОВАТЕЛЬНЫХ ОРГАНИЗАЦИЙ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E23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Санитарно-эпидемиологические правила и нормативы</w:t>
      </w: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E23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СанПиН 2.4.1.3049-13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 и область применения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Настоящие санитарные правила устанавливают санитарно-эпидемиологические требования </w:t>
      </w: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условиям размещения дошкольных образовательных организаций,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оборудованию и содержанию территории,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помещениям, их оборудованию и содержанию,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естественному и искусственному освещению помещений,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отоплению и вентиляции,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водоснабжению и канализации,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питания,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приему детей в дошкольные образовательные организации,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режима дня,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физического воспитания,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личной гигиене персонала.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обязательными для исполнения требованиями, санитарные правила содержат рекомендации &lt;1&gt;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Рекомендации - добровольного исполнения, не носят обязательный характер.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Дошкольные образовательные организации функционируют в режиме кратковременного пребывания (до 5 часов в день), сокращенного дня (8 - 10-часового </w:t>
      </w: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пребывания), полного дня (10,5 - 12-часового пребывания), продленного дня (13 - 14-часового пребывания) и круглосуточного пребывания детей.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санитарные правила не распространяются на семейные группы, размещенные в жилых квартирах (жилых домах).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  <w:proofErr w:type="gramEnd"/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</w:t>
      </w: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 &lt;1&gt;.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человека".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 </w:t>
      </w: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7-ми лет) - не менее 2,0 метров квадратных на одного ребенка, фактически находящегося в группе.</w:t>
      </w:r>
      <w:proofErr w:type="gramEnd"/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тяжелыми нарушениями речи - 6 и 10 детей;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фонетико-фонематическими нарушениями речи в возрасте старше 3 лет - 12 детей;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для глухих детей - 6 детей для обеих возрастных групп;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слабослышащих детей - 6 и 8 детей;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слепых детей - 6 детей для обеих возрастных групп;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слабовидящих детей, для детей с амблиопией, косоглазием - 6 и 10 детей;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нарушениями опорно-двигательного аппарата - 6 и 8 детей;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задержкой психического развития - 6 и 10 детей;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умственной отсталостью легкой степени - 6 и 10 детей;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умственной отсталостью умеренной, тяжелой в возрасте старше 3 лет - 8 детей;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аутизмом только в возрасте старше 3 лет - 5 детей;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с иными ограниченными возможностями здоровья - 10 и 15 детей.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детей в группах комбинированной направленности: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 3 лет - не более 10 детей, в том числе не более 3 детей с ограниченными возможностями здоровья;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старше 3 лет: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более 17 детей, в том числе не более 5 детей с задержкой психического развития.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Требования к размещению </w:t>
      </w: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дошкольных</w:t>
      </w:r>
      <w:proofErr w:type="gramEnd"/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организаций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районах Крайнего Севера обеспечивается ветро- и снегозащита территорий дошкольных образовательных организаций.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Требования к оборудованию и содержанию территорий</w:t>
      </w: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дошкольных образовательных организаций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На территории дошкольной образовательной организации выделяются игровая и хозяйственная зоны.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3-х лет) и не менее 9,0 кв. м на 1 ребенка дошкольного возраста (от 3-х до 7-ми лет)) и физкультурную площадку (одну или несколько).</w:t>
      </w:r>
      <w:proofErr w:type="gramEnd"/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3.10.2. Рекомендуется в </w:t>
      </w: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А, IВ,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Игровые и физкультурные площадки для детей оборудуются с учетом их росто-возрастных особенностей.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На территории хозяйственной зоны возможно размещение овощехранилища.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</w:t>
      </w: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proofErr w:type="gramEnd"/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3.19. Уборка территории проводится ежедневно: утром за 1 - 2 часа до прихода детей или вечером после ухода детей.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сухой и жаркой погоде полив территории рекомендуется проводить не менее 2 раз в день.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IV. Требования к зданию, помещениям, оборудованию</w:t>
      </w: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содержанию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  <w:proofErr w:type="gramEnd"/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Вместимость дошкольных образовательных организаций определяется заданием на проектирование.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Здание дошкольной образовательной организации должно иметь этажность не выше трех.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Групповые ячейки для детей до 3-х лет располагаются на 1-м этаже.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подгрупповые ячейки при условии наличия одного из них для проведения в нем музыкальных и физкультурных занятий.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</w:t>
      </w: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климатическом подрайоне.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В здании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использовать </w:t>
      </w: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групповую</w:t>
      </w:r>
      <w:proofErr w:type="gramEnd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организации сна с использованием выдвижных кроватей или раскладных кроватей с жестким ложем.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Площади помещений, входящих в групповую ячейку, принимают в соответствии с рекомендуемыми площадями помещений групповой ячейки (таблица 1 Приложения N 1).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4.14. </w:t>
      </w: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 ш. и на азимуты 91 - 230 градусов для районов южнее 45 градусов с. ш.</w:t>
      </w:r>
      <w:proofErr w:type="gramEnd"/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4.16. Остекление окон должно быть выполнено из </w:t>
      </w: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цельного</w:t>
      </w:r>
      <w:proofErr w:type="gramEnd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4.18. Для проведения физкультурных занятий в зданиях дошкольных образовательных организаций </w:t>
      </w: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А, IБ и IГ климатических подрайонов допускается использовать отапливаемые прогулочные веранды.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таблице 1 Приложения N 1.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туалете предусматривается место для приготовления дезинфицирующих растворов.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блок (медицинский кабинет) должен иметь отдельный вход из коридора.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  <w:proofErr w:type="gramEnd"/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таблицей 2 Приложения N 1.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размещать групповые ячейки над помещениями пищеблока и постирочной.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</w:t>
      </w: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предназначенную</w:t>
      </w:r>
      <w:proofErr w:type="gramEnd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площади помещений пищеблока (</w:t>
      </w: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буфета-раздаточной</w:t>
      </w:r>
      <w:proofErr w:type="gramEnd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заданием на проектирование.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 проектируются на первом этаже.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хранения пищевых продуктов должны быть не проницаемыми для грызунов.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4.25. При проектировании пищеблока, работающего на сырье, рекомендуется предусмотреть следующий набор помещений: горячий цех, раздаточная, холодный цех, </w:t>
      </w: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мясо-рыбный</w:t>
      </w:r>
      <w:proofErr w:type="gramEnd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горячем цехе допускается функциональное разделение помещения с выделением зон: переработки овощной, </w:t>
      </w: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мясо-рыбной</w:t>
      </w:r>
      <w:proofErr w:type="gramEnd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4.26. При проектировании пищеблока, работающего на полуфабрикатах, рекомендуется предусмотреть следующий набор помещений: </w:t>
      </w: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загрузочная</w:t>
      </w:r>
      <w:proofErr w:type="gramEnd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4.27. В </w:t>
      </w: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буфетах-раздаточных</w:t>
      </w:r>
      <w:proofErr w:type="gramEnd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предусматриваться объемно- 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</w:t>
      </w: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буфетах-раздаточных</w:t>
      </w:r>
      <w:proofErr w:type="gramEnd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предусмотрены условия для мытья рук.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4.28. </w:t>
      </w: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  <w:proofErr w:type="gramEnd"/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4.32. Питание детей организуется в помещении </w:t>
      </w: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групповой</w:t>
      </w:r>
      <w:proofErr w:type="gramEnd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Доставка пищи от пищеблока </w:t>
      </w: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4.34. Допускается установка посудомоечной машины в буфетных групповых ячейках.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4.35. В дошкольных образовательных организациях рекомендуется предусматривать постирочную. </w:t>
      </w: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стиральной и гладильной должны быть смежными.</w:t>
      </w:r>
      <w:proofErr w:type="gramEnd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Входы (окна приема-выдачи) для сдачи грязного и получения чистого белья должны быть раздельными.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4.36. Вход в постирочную не рекомендуется устраивать напротив входа в помещения групповых ячеек.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4.38. При организации работы групп кратковременного пребывания детей должны предусматриваться помещения: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групповая комната для проведения учебных занятий, игр и питания детей;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помещение или место для приготовления пищи, а также для мытья и хранения столовой посуды и приборов;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детская туалетная (с умывальной) для детей.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5 - 7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сиденьями на унитаз.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V. Требования к внутренней отделке помещений дошкольных</w:t>
      </w: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образовательных организаций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допускающих проведение уборки влажным способом и дезинфекцию.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  <w:proofErr w:type="gramEnd"/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климатических условий рекомендуется полы в помещениях групповых, расположенных на первом этаже, предусматривать </w:t>
      </w: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утепленными</w:t>
      </w:r>
      <w:proofErr w:type="gramEnd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отапливаемыми, с регулируемым температурным режимом.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VI. Требования к размещению оборудования в помещениях</w:t>
      </w: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дошкольных образовательных организаций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детей, и иметь документы, подтверждающие их происхождение и безопасность.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Раздевальные оборудуются шкафами для верхней одежды детей и персонала.</w:t>
      </w:r>
      <w:proofErr w:type="gramEnd"/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Шкафы для одежды и обуви оборудуются индивидуальными ячейками-полками для головных уборов и крючками для верхней одежды. Каждая индивидуальная ячейка маркируется.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Для осмотра и переодевания (пеленания) детей младенческого и раннего возраста помещение раздевальной (приемной) оборудуются пеленальными столами, </w:t>
      </w: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групповых для детей раннего возраста рекомендуется устанавливать в светлой части помещения групповой манеж размером 6,0 x 5,0 м с высотой ограждения 0,4 м, длинной стороной параллельно окнам и на расстоянии от них не менее 1,0 м. Для ползания детей на полу выделяют место, ограниченное барьером.</w:t>
      </w:r>
      <w:proofErr w:type="gramEnd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устанавливать горки с лесенкой высотой не более 0,8 м и длиной ската 0,9 м, мостики длиной 1,5 м и шириной 0,4 м с перилами высотой 0,45 м.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Вблизи буфетной рекомендуется устанавливать пеленальные столы и специальные столики с выдвижными креслами для кормления детей 8 - 12 месяцев. Возле пеленального стола устанавливается бак с крышкой для грязного белья.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В групповых для детей 1,5 года и старше </w:t>
      </w: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столы</w:t>
      </w:r>
      <w:proofErr w:type="gramEnd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размеры столов и стульев для детей </w:t>
      </w: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раннего</w:t>
      </w:r>
      <w:proofErr w:type="gramEnd"/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 и дошкольного возраста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┌─────────────────────────┬──────────────┬──────────────────┬─────────────┐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Группа роста детей (</w:t>
      </w: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мм</w:t>
      </w:r>
      <w:proofErr w:type="gramEnd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) │Группа мебели │Высота стола (мм) │Высота стула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│              │                  │    (</w:t>
      </w: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мм</w:t>
      </w:r>
      <w:proofErr w:type="gramEnd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)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├─────────────────────────┼──────────────┼──────────────────┼─────────────┤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до 850          │      00      │       340        │     180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├─────────────────────────┼──────────────┼──────────────────┼─────────────┤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свыше 850 до 1000    │      0       │       400        │     220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├─────────────────────────┼──────────────┼──────────────────┼─────────────┤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с 1000 - 1150      │      1       │       460        │     260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├─────────────────────────┼──────────────┼──────────────────┼─────────────┤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с 1150 - 1300      │      2       │       520        │     300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├─────────────────────────┼──────────────┼──────────────────┼─────────────┤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с 1300 - 1450      │      3       │       580        │     340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├─────────────────────────┼──────────────┼──────────────────┼─────────────┤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с 1450 - 1600      │      4       │       640        │     380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└─────────────────────────┴──────────────┴──────────────────┴─────────────┘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</w:t>
      </w: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Размещение аквариумов, животных, птиц в помещениях групповых не допускается.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 - трехуровневыми кроватями.</w:t>
      </w:r>
      <w:proofErr w:type="gramEnd"/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6.13. </w:t>
      </w: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 - трехуровневых кроватях.</w:t>
      </w:r>
      <w:proofErr w:type="gramEnd"/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наматрасников из расчета на 1 ребенка. Постельное белье маркируется индивидуально для каждого ребенка.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ранее построенных зданиях дошкольных образовательных организаций допускается использовать помещение </w:t>
      </w: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туалетной</w:t>
      </w:r>
      <w:proofErr w:type="gramEnd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проектом.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туалетных</w:t>
      </w:r>
      <w:proofErr w:type="gramEnd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умывальным раковинам обеспечивается подводка горячей и холодной воды, подача воды осуществляется через смеситель.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6.16.3. </w:t>
      </w: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</w:t>
      </w:r>
      <w:proofErr w:type="gramEnd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6.18. Умывальники рекомендуется устанавливать: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высоту от пола до борта прибора - 0,4 м для детей младшего дошкольного возраста;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высоту от пола до борта - 0,5 м для детей среднего и старшего дошкольного возраста.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</w:t>
      </w: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туалетных для детей.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устанавливать шкафы для уборочного инвентаря вне туалетных комнат.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VII. Требования к </w:t>
      </w: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естественному</w:t>
      </w:r>
      <w:proofErr w:type="gramEnd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искусственному</w:t>
      </w: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освещению помещений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При одностороннем освещении глубина групповых помещений должна составлять не более 6 метров.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Не рекомендуется размещать цветы в горшках на подоконниках в групповых и спальных помещениях.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(Приложение N 2).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7.9. Чистка оконных стекол и светильников проводится по мере их загрязнения.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Требования к отоплению и вентиляции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Ревизия, очистка и </w:t>
      </w: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эффективностью работы вентиляционных систем осуществляется не реже 1 раза в год.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Ограждения из древесно-стружечных плит не используются.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Относительная влажность воздуха в помещениях с пребыванием детей должна быть в пределах 40 - 60%, в производственных помещениях пищеблока и постирочной - не более 70%.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Все помещения дошкольной организации должны ежедневно проветриваться.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Сквозное проветривание проводят не менее 10 минут через каждые 1,5 часа. В помещениях групповых и спальнях во всех климатических районах, кроме </w:t>
      </w: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А,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 детей допускается широкая односторонняя аэрация всех помещений в теплое время года.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проветривании допускается кратковременное снижение температуры воздуха в помещении, но не более чем на 2 - 4 °C.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спален сквозное проветривание проводится до дневного сна.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холодное время года фрамуги, форточки закрываются за 10 минут до отхода ко сну детей.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теплое время года сон (дневной и ночной) организуется при открытых окнах (избегая сквозняка).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(Приложение N 3).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8.8. Концентрация вредных веществ воздуха в помещениях с постоянным пребыванием детей (групповых, игровых, спальнях, залах для музыкальных и </w:t>
      </w: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8.9. </w:t>
      </w: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температурой воздуха во всех основных помещениях пребывания детей осуществляется с помощью бытовых термометров.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IX. Требования к водоснабжению и канализации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</w:t>
      </w: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</w:r>
      <w:proofErr w:type="gramEnd"/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Вода должна отвечать санитарно-эпидемиологическим требованиям к питьевой воде.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9.6. В районах, где отсутствует централизованная канализация, здания дошкольных образовательных </w:t>
      </w: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proofErr w:type="gramEnd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оборудуются внутренней канализацией, при условии устройства выгребов или локальных очистных сооружений.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X. Требования к дошкольным образовательным организациям</w:t>
      </w: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и группам для детей с ограниченными возможностями здоровья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</w:t>
      </w:r>
      <w:proofErr w:type="gramEnd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психическом развитии, с иными ограниченными возможностями здоровья);</w:t>
      </w:r>
      <w:proofErr w:type="gramEnd"/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Размещение помещений для воспитанников специальных дошкольных образовательных организаций (дефекты физического развития, затрудняющие </w:t>
      </w: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комплекс образовательных организаций (детский сад - школа) допускается размещать на одной территории.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таблицей 4 Приложения N 1.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10.9. Лестницы должны иметь двусторонние поручни и ограждение высотой 1,8 м или сплошное ограждение сеткой.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Предусматривают лифты, пандусы с уклоном 1:6. Пандусы должны иметь резиновое покрытие.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10.12. Групповые, спальни, музыкальные залы для слепых, слабовидящих должны иметь только южную и восточную ориентацию по сторонам горизонта.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10.13. Уровень искусственной освещенности для слепых и слабовидящих детей в игровых, учебных помещениях, музыкальных и спортивных залах должен быть не менее 600 - 800 лк; для детей, страдающих светобоязнью, в игровых, учебных помещениях, музыкальных и спортивных залах - не более 300 лк.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10.18. В помещениях с ваннами для лечебного массажа нормируемая температура воздуха составляет не менее 30 °C, при расчете кратности обмена воздуха не менее 50 м3 в час на ребенка.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XI. Требования к приему детей </w:t>
      </w: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дошкольные</w:t>
      </w: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организации, режиму дня и организации</w:t>
      </w: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воспитательно-образовательного процесса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</w:t>
      </w: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показаниям (при наличии катаральных явлений, явлений интоксикации) ребенку проводится термометрия.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3 - 4 часа и дневной сон; при организации режима пребывания детей до 5 часов - организуется однократный прием пищи.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11.8. 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11.10. 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</w:t>
      </w: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6-ти </w:t>
      </w: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7-ми лет - не более 30 минут.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XII. Требования к организации физического воспитания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занятия с каждым ребенком составляет 6 - 10 минут.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количество детей в группе</w:t>
      </w: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занятий по физическому развитию и их продолжительность</w:t>
      </w: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возраста детей в минутах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┌─────────────────┬───────────────────────────────────────────────────────┐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│                     Возраст детей    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├─────────────────┼─────────────┬─────────────┬─────────────┬─────────────┤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│ от 1 г. до 1│ от 1 г. 7 м.│от 2 лет 1 м.│старше 3 лет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│   </w:t>
      </w: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. 6 м.   │  до 2 лет   │  до 3 лет   │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├─────────────────┼─────────────┼─────────────┼─────────────┼─────────────┤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│Число детей      │    2 - 4    │    4 - 6    │   8 - 12</w:t>
      </w: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В</w:t>
      </w:r>
      <w:proofErr w:type="gramEnd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ся группа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├─────────────────┼─────────────┼─────────────┼─────────────┼─────────────┤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│Длительность     │    6 - 8    │   8 - 10    │   10 - 15   │     15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│занятия          │             │             │             │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└─────────────────┴─────────────┴─────────────┴─────────────┴─────────────┘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младшей группе - 15 мин.,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средней группе - 20 мин.,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старшей группе - 25 мин.,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подготовительной группе - 30 мин.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холодовой нагрузкой.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время проведения процедур необходимо избегать прямого воздействия теплового потока от калорифера на детей;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термокамере следует поддерживать температуру воздуха в пределах 60 - 70 °C при относительной влажности 15 - 10%;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продолжительность первого посещения ребенком сауны не должна превышать 3 минут;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XIII. Требования к оборудованию пищеблока,</w:t>
      </w: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инвентарю, посуде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Приложением N 4. Все технологическое и холодильное оборудование должно быть исправно.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столы, предназначенные для обработки пищевых продуктов, должны быть цельнометаллическими;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доски и ножи должны быть промаркированы: "СМ" - сырое мясо, "СК" - сырые куры, "СР" - сырая рыба, "</w:t>
      </w: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" - сырые овощи, "ВМ" - вареное мясо, "ВР" - вареная рыба, "ВО" - вареные овощи, "гастрономия", "Сельдь", "Х" - хлеб, "Зелень";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компоты и кисели готовят в посуде из нержавеющей стали. Для кипячения молока выделяют отдельную посуду;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кухонная посуда, столы, оборудование, инвентарь должны быть промаркированы и использоваться по назначению;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13.4. </w:t>
      </w: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proofErr w:type="gramEnd"/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13.6. Для ополаскивания посуды (в том числе столовой) используются гибкие шланги с душевой насадкой.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13.10. </w:t>
      </w: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 °C с добавлением моющих средств; во второй секции - ополаскивают проточной горячей водой с температурой не ниже 65 °C с помощью шланга с душевой насадкой и просушивают в перевернутом виде на решетчатых полках, стеллажах.</w:t>
      </w:r>
      <w:proofErr w:type="gramEnd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Чистую кухонную посуду хранят на стеллажах на высоте не менее 0,35 м от пола.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13.11. Разделочные доски и мелкий деревянный инвентарь (лопатки, мешалки и </w:t>
      </w: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после мытья в первой ванне горячей водой (не ниже 40 °C) с добавлением моющих средств ополаскивают горячей водой (не ниже 65 °C)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</w:t>
      </w: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</w:t>
      </w:r>
      <w:proofErr w:type="gramEnd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Посуду и столовые приборы моют в 2-гнездных ваннах, установленных в буфетных каждой групповой ячейки.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°C, ополаскивается горячей проточной водой с температурой не ниже 65 °C (вторая ванна) с помощью гибкого шланга с душевой насадкой и просушивается на специальных решетках.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Чашки моют горячей водой с применением моющих сре</w:t>
      </w: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ервой ванне, ополаскивают горячей проточной водой во второй ванне и просушивают.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°C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Соски после употребления моют водой, замачивают в 2% растворе питьевой соды в течение 15 - 20 минут, повторно моют водой, кипятят 3 минуты в воде и хранят в промаркированной емкости с закрытой крышкой.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13.17. Рабочие столы на пищеблоке и столы в </w:t>
      </w: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групповых</w:t>
      </w:r>
      <w:proofErr w:type="gramEnd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каждого приема пищи моют горячей водой, используя предназначенные для мыть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Щетки с наличием дефектов и видимых загрязнений, а также металлические мочалки не используются.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</w:t>
      </w: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оводится мытье стен, осветительной арматуры, очистка стекол от пыли и копоти.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13.20. В помещениях пищеблока дезинсекция и дератизация проводится специализированными организациями.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XIV. Требования к условиям хранения, приготовления</w:t>
      </w: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реализации пищевых продуктов и кулинарных изделий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</w:t>
      </w: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proofErr w:type="gramEnd"/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поступает в таре производителя (поставщика).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(Приложение N 5), который хранится в течение года.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(Приложение 6), который хранится в течение года.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14.3. При наличии одной холодильной камеры места хранения мяса, рыбы и молочных продуктов должны быть разграничены.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14.6. Молоко хранится в той же таре, в которой оно поступило, или в потребительской упаковке.</w:t>
      </w:r>
    </w:p>
    <w:p w:rsidR="004E2367" w:rsidRPr="004E2367" w:rsidRDefault="009E501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01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КонсультантПлюс: примечание.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Нумерация пунктов дана в соответствии с официальным текстом документа.</w:t>
      </w:r>
    </w:p>
    <w:p w:rsidR="004E2367" w:rsidRPr="004E2367" w:rsidRDefault="009E501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01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noshade="t" o:hr="t" fillcolor="black" stroked="f"/>
        </w:pic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14.5. Масло сливочное хранится на полках в заводской таре или брусками, завернутыми в пергамент, в лотках.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Крупные сыры хранятся на стеллажах, мелкие сыры - на полках в потребительской таре.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Сметана, творог хранятся в таре с крышкой.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оставлять ложки, лопатки в таре со сметаной, творогом.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 °C.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Плоды и зелень хранятся в ящиках в прохладном месте при температуре не выше +12 °C. Озелененный картофель не допускается использовать в пищу.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  <w:proofErr w:type="gramEnd"/>
    </w:p>
    <w:p w:rsidR="004E2367" w:rsidRPr="004E2367" w:rsidRDefault="009E501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01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noshade="t" o:hr="t" fillcolor="black" stroked="f"/>
        </w:pic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КонсультантПлюс: примечание.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Нумерация пунктов дана в соответствии с официальным текстом документа.</w:t>
      </w:r>
    </w:p>
    <w:p w:rsidR="004E2367" w:rsidRPr="004E2367" w:rsidRDefault="009E501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01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noshade="t" o:hr="t" fillcolor="black" stroked="f"/>
        </w:pic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°C +/- 2 °C, но не более одного часа.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14.11. При кулинарной обработке пищевых продуктов необходимо обеспечить выполнение технологии приготовления блюд, изложенной в технологической карте (Приложение 7), а также соблюдать санитарно-эпидемиологические требования к технологическим процессам приготовления блюд.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Котлеты, биточки из мясного или рыбного фарша, рыбу кусками запекают при температуре 250 - 280 °C в течение 20 - 25 мин.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изготовлении вторых блюд из вареного мяса (птицы, рыбы) или отпуске вареного мяса (птицы) к первым блюдам порционированное мясо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+/- 2 °C.</w:t>
      </w:r>
      <w:proofErr w:type="gramEnd"/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Оладьи, сырники выпекаются в духовом или жарочном шкафу при температуре 180 - 200 °C в течение 8 - 10 мин.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Яйцо варят после закипания воды 10 мин.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изготовлении картофельного (овощного) пюре используется овощепротирочная машина.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14.12. Обработку яиц проводят в специально отведенном месте </w:t>
      </w: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мясо-рыбного</w:t>
      </w:r>
      <w:proofErr w:type="gramEnd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других моющих или дезинфицирующих сре</w:t>
      </w: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инструкцией по их применению.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14.13. Крупы не должны содержать посторонних примесей. Перед использованием крупы промывают проточной водой.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14.15. Горячие блюда (супы, соусы, горячие напитки, вторые блюда и гарниры) при раздаче должны иметь температуру +60...+65 °C; холодные закуски, салаты, напитки - не ниже +15 °C.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 При обработке овощей должны быть соблюдены следующие требования: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предварительное замачивание овощей.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14.16.5. Варка овощей накануне дня приготовления блюд не допускается.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+/- 2 °C.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14.17. Изготовление салатов и их заправка осуществляется непосредственно перед раздачей.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Незаправленные салаты допускается хранить не более 2 часов при температуре плюс 4 +/- 2 °C. Салаты заправляют непосредственно перед раздачей.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заправленных салатов может осуществляться не более 30 минут при температуре 4 +/- 2 °C.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14.20. В эндемичных по йоду районах рекомендуется использование йодированной поваренной соли.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в рационе питания витаминизированных напитков проводится искусственная C-витаминизация. Искусственная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реализацией.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витаминизации блюд заносятся медицинским работником в журнал проведения витаминизации третьих и сладких блюд (таблица 2 Приложения N 8), который хранится один год.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14.22. Перед кормлением детей продукты детского питания (смеси) подогреваются в водяной бане (температура воды +50 °C) в течение 5 минут или в электронагревателе для детского питания до температуры +37 °C.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14.23. Выдача готовой пищи разрешается только после проведения контроля бракеражной комиссией в составе не менее 3-х человек. Результаты контроля </w:t>
      </w: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регистрируются в журнале бракеража готовой кулинарной продукции (таблица 1 Приложения N 8).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14.24. Непосредственно после приготовления пищи отбирается суточная проба готовой продукции (все готовые блюда). </w:t>
      </w: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  <w:proofErr w:type="gramEnd"/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°C. Посуда с пробами маркируется с указанием наименования приема пищи и датой отбора. </w:t>
      </w: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правильностью отбора и хранения суточной пробы осуществляется ответственным лицом.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пищевых продуктов, указанных в Приложении N 9;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</w:t>
      </w: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рубленным</w:t>
      </w:r>
      <w:proofErr w:type="gramEnd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кипяченой питьевой воды, при условии ее хранения не более 3-х часов.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дозирующих устрой</w:t>
      </w: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оводится в соответствии с эксплуатационной документацией (инструкцией) изготовителя.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14.27. 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XV. Требования к составлению меню для организации питания</w:t>
      </w: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разного возраста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физиологических потребностей в энергии и пищевых</w:t>
      </w: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веществах</w:t>
      </w:r>
      <w:proofErr w:type="gramEnd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возрастных групп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┌───────────────────┬────────┬────────┬───────┬────────┬─────────┬────────┐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│ 0 - 3  │ 4 - 6  │7 - 12 │ 1 - 2  │2 - 3 г. │ 3 - 7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│  мес.  │  мес.  │ мес.  │   г.   │         │  лет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├───────────────────┼────────┼────────┼───────┼────────┼─────────┼────────┤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│Энергия (</w:t>
      </w: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ккал</w:t>
      </w:r>
      <w:proofErr w:type="gramEnd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)     │115 &lt;*&gt; │115 &lt;*&gt; │110 &lt;*&gt;│  1200  │  1400   │  1800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├───────────────────┼────────┼────────┼───────┼────────┼─────────┼────────┤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│Белок, </w:t>
      </w: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│   -    │   -    │   -   │   36   │   42    │   54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├───────────────────┼────────┼────────┼───────┼────────┼─────────┼────────┤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│&lt;*&gt; в т.ч. животный│        │        │       │   70   │   65    │   60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│(%)                │        │        │       │        │         │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├───────────────────┼────────┼────────┼───────┼────────┼─────────┼────────┤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│&lt;**&gt; </w:t>
      </w: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/кг массы    │  2,2   │  2,6   │  2,9  │   -    │    -    │   -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│тела               │        │        │       │        │         │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├───────────────────┼────────┼────────┼───────┼────────┼─────────┼────────┤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│Жиры, </w:t>
      </w: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│6,5 &lt;*&gt; │ 6 &lt;*&gt;  │5,5 &lt;*&gt;│   40   │   47    │   60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├───────────────────┼────────┼────────┼───────┼────────┼─────────┼────────┤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│Углеводы, </w:t>
      </w: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 13 &lt;*&gt; │ 13 &lt;*&gt; │13 &lt;*&gt; │  174   │   203   │  261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└───────────────────┴────────┴────────┴───────┴────────┴─────────┴────────┘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Потребности для детей первого года жизни в энергии, жирах, углеводах даны в расчете </w:t>
      </w: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/кг массы тела.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&lt;**&gt; Потребности для детей первого года жизни, находящихся на искусственном вскармливании.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Перетаривание готовой кулинарной продукции и блюд не допускается.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(Приложение 10).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примерном меню содержание белков должно обеспечивать 12 - 15% от калорийности рациона, жиров 30 - 32% и углеводов 55 - 58%.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(Приложение N 11).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4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Рекомендуемое распределение калорийности</w:t>
      </w: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приемами пищи </w:t>
      </w: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┌────────────────────────┬──────────────────┬─────────────────────────────┐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Для детей с</w:t>
      </w: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   Д</w:t>
      </w:r>
      <w:proofErr w:type="gramEnd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ля детей с    │     Для детей с дневным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круглосуточным     │     дневным      │     пребыванием 12 час.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пребыванием       │ </w:t>
      </w: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пребыванием</w:t>
      </w:r>
      <w:proofErr w:type="gramEnd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8 -  │            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│     10 час.      │            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├────────────────────────┼──────────────────┼─────────────────────────────┤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│Завтрак (20 - 25%)      │завтрак (20 - 25%)│завтрак (20 - 25%)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│2 завтрак (5%)          │2 завтрак (5%)    │2 завтрак (5%)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│Обед (30 - 35%)         │обед (30 - 35%)   │обед (30 - 35%)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│Полдник (10 - 15%)      │полдник (10 - 15%)│Полдник (10 - 15%) &lt;*&gt;/или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│Ужин (20 - 25%)         │                  │уплотненный полдник (30 -    │</w:t>
      </w:r>
      <w:proofErr w:type="gramEnd"/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│2 ужин - (до 5%) -      │                  │35%)                         │</w:t>
      </w:r>
      <w:proofErr w:type="gramEnd"/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│дополнительный прием    │                  │Ужин (20 - 25%) &lt;*&gt;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│пищи перед сном -       │                  │            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│кисломолочный напиток </w:t>
      </w: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         │----------------------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│булочным или мучным</w:t>
      </w: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                  │&lt;*&gt; В</w:t>
      </w:r>
      <w:proofErr w:type="gramEnd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место полдника и ужина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│кулинарным изделием     │                  │возможна организация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│                  │уплотненного полдника (30 -  │</w:t>
      </w:r>
      <w:proofErr w:type="gramEnd"/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│                  │35%).       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└────────────────────────┴──────────────────┴─────────────────────────────┘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15.5. Примерное меню должно содержать информацию в соответствии с Приложением N 12.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Приложению N 7.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рацион питания должен соответствовать утвержденному примерному меню.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Суммарные объемы блюд по приемам пищи должны соответствовать Приложению N 13.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15.7. </w:t>
      </w: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</w:t>
      </w:r>
      <w:proofErr w:type="gramEnd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Остальные </w:t>
      </w: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продукты (творог, сметана, птица, сыр, яйцо, соки и другие) включаются 2 - 3 раза в неделю.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</w:t>
      </w: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равноценные по составу продукты в соответствии с таблицей замены продуктов по белкам</w:t>
      </w:r>
      <w:proofErr w:type="gramEnd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углеводам (Приложение N 14).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начиная с 9-месячного возраста, оптимальным является прием пищи с интервалом не более 4 часов.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питания детей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┌────────────────────┬────────────────────────────────────────────────────┐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Время приема пищи  │          Режим питания детей </w:t>
      </w: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дошкольных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│       образовательных </w:t>
      </w: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организациях</w:t>
      </w:r>
      <w:proofErr w:type="gramEnd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(группах)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├─────────────────┬────────────────┬─────────────────┤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│  8 - 10 часов   │ 11 - 12 часов  │     24 часа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30    00           │                 │                │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│8   - 9             │завтрак          │</w:t>
      </w: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завтрак</w:t>
      </w:r>
      <w:proofErr w:type="gramEnd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│завтрак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30     00         │                 │                │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│10   - 11           │второй завтрак   │второй завтрак  │второй завтрак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│(рекомендуемый)     │                 │                │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00     00         │                 │                │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│12   - 13           │обед             │</w:t>
      </w: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обед</w:t>
      </w:r>
      <w:proofErr w:type="gramEnd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│обед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30     00         │                 │                │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│15   - 16           │полдник          │</w:t>
      </w: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полдник</w:t>
      </w:r>
      <w:proofErr w:type="gramEnd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&lt;*&gt;     │полдник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30     00         │                 │                │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│18   - 19           │-                │ужин            │</w:t>
      </w: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ужин</w:t>
      </w:r>
      <w:proofErr w:type="gramEnd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00                │                 │                │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│21                  │-                │-               │2 ужин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└────────────────────┴─────────────────┴────────────────┴─────────────────┘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При 12-часовом пребывании возможна </w:t>
      </w: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proofErr w:type="gramEnd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отдельного полдника, так и уплотненного полдника с включением блюд ужина.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(Приложение N 15).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15.13. 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XVI. Требования к перевозке и приему пищевых продуктов</w:t>
      </w: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дошкольные образовательные организации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16.3.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Термосы подлежат обработке в соответствии с инструкциями по применению.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XVII. Требования к санитарному содержанию помещений</w:t>
      </w: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дошкольных образовательных организаций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Влажная уборка в спальнях проводится после ночного и дневного сна, в групповых - после каждого приема пищи.</w:t>
      </w:r>
      <w:proofErr w:type="gramEnd"/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моют в специально выделенных, промаркированных емкостях.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17.9. В теплое время года засетчиваются окна и двери. Для борьбы с мухами внутри помещений допускается использовать механические методы (липкие ленты, мухоловки).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шахт вытяжной вентиляции проводится по мере загрязнения.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17.12. </w:t>
      </w: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Приобретенные игрушки (за исключением мягконабивных) перед поступлением в групповые моются проточной водой (температура 37 °C) с мылом или иным моющим средством, безвредным для здоровья детей, и затем высушивают на воздухе.</w:t>
      </w:r>
      <w:proofErr w:type="gramEnd"/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Пенолатексные ворсованые игрушки и мягконабивные игрушки обрабатываются согласно инструкции изготовителя.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наматрасников. Чистое белье доставляется в мешках и хранится в шкафах.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постирочную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мероприятий.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XVIII. Основные гигиенические и противоэпидемические</w:t>
      </w: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мероприятия, проводимые медицинским персоналом в </w:t>
      </w: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дошкольных</w:t>
      </w:r>
      <w:proofErr w:type="gramEnd"/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</w:t>
      </w: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proofErr w:type="gramEnd"/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по организации профилактических осмотров воспитанников и проведение профилактических прививок;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распределение детей на медицинские группы для занятий физическим воспитанием;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систематический </w:t>
      </w: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организацию и </w:t>
      </w: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проведением профилактических и санитарно-противоэпидемических мероприятий,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работу по организации и проведению профилактической и текущей дезинфекции, а также </w:t>
      </w: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ее проведения;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медицинский </w:t>
      </w: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пищеблоком и питанием детей;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медицинской документации.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18.2. 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18.2.1. Выявление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18.2.2. Всех выявленных инвазированных регистрируют в журнале для инфекционных заболеваний и проводят медикаментозную терапию.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18.2.3. При выявлении 20% и более инвазированных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ежедневно 2 раза (утром и вечером) проводить влажную уборку помещений с применением мыльно-содового раствора;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дезинвазии;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18.2.5. Для профилактики паразитозов проводят лабораторный </w:t>
      </w: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воды в ванне бассейна и одновременным отбором смывов с объектов внешней среды на паразитологические показатели.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XIX. Требования к прохождению </w:t>
      </w: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профилактических</w:t>
      </w:r>
      <w:proofErr w:type="gramEnd"/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 осмотров, гигиенического воспитания и обучения,</w:t>
      </w: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личной гигиене персонала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 &lt;1&gt;; аттестацию на знание настоящих санитарных норм и правил не реже 1 раза в 2 года, для персонала пищеблока, а также лиц, участвующих в раздаче пищи детям,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Приказ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</w:t>
      </w:r>
      <w:proofErr w:type="gramEnd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N 22111).</w:t>
      </w:r>
      <w:proofErr w:type="gramEnd"/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 &lt;1&gt;.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Приказ Минздравсоцразвития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</w:t>
      </w:r>
      <w:proofErr w:type="gramEnd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Минюста России от 17.02.2011, регистрационный N 01/8577-ДК).</w:t>
      </w:r>
      <w:proofErr w:type="gramEnd"/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</w:t>
      </w: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(Приложение N 16).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19.6. Воспитатели и помощники воспитателя обеспечиваются спецодеждой (халаты светлых тонов).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XX. Требования к соблюдению санитарных правил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текста настоящих санитарных правил в организации и доведение содержания правил до работников учреждения;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требований санитарных правил всеми работниками учреждения;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необходимые условия для соблюдения санитарных правил;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личных медицинских книжек на каждого работника;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мероприятий по дезинфекции, дезинсекции и дератизации;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исправную работу технологического, холодильного и другого оборудования учреждения.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20.2. Медицинский персонал дошкольных образовательных организаций осуществляет повседневный </w:t>
      </w: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санитарных правил.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4E2367" w:rsidRPr="004E2367" w:rsidRDefault="004E2367" w:rsidP="004E23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СанПиН 2.4.1.3049-13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Рекомендуемые площади помещений групповой ячейки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┌─────────────────────────┬───────────────────────────────────────────────┐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Вид помещений      │        Площадные показатели (не менее)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├─────────────────────────┴───────────────────────────────────────────────┤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Групповые ячейки            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├─────────────────────────┬───────────────────────────────────────────────┤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раздевальная</w:t>
      </w:r>
      <w:proofErr w:type="gramEnd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│18 кв. м; для групп наполняемостью менее 10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  │человек площадь </w:t>
      </w: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раздевальной</w:t>
      </w:r>
      <w:proofErr w:type="gramEnd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допускается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│определять из расчета 1,0 кв. м на 1 ребенка,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│но не менее 6 кв. м           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групповая</w:t>
      </w:r>
      <w:proofErr w:type="gramEnd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│2,5 кв. м на 1 ребенка в группах для детей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  │младенческого и раннего возраста; 2,0 кв. м </w:t>
      </w: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│1 ребенка в дошкольных группах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│буфетная                 │3,0 кв. м                     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│спальня                  │1,8 кв. м на 1 ребенка в группах для детей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  │младенческого и раннего возраста, 2,0 кв. м </w:t>
      </w: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│1 ребенка в дошкольных группах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туалетная</w:t>
      </w:r>
      <w:proofErr w:type="gramEnd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│12 кв. м для групп для детей младенческого и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  │раннего возраста; 16 кв. м для </w:t>
      </w: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дошкольных</w:t>
      </w:r>
      <w:proofErr w:type="gramEnd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│групп                         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├─────────────────────────┴───────────────────────────────────────────────┤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Медицинский блок            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├─────────────────────────┬───────────────────────────────────────────────┤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│медицинский кабинет      │не менее 12 кв. м             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│процедурный кабинет      │не менее 8 кв. м              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├─────────────────────────┼───────────────────────────────────────────────┤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│туалет с местом </w:t>
      </w: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│не менее 6 кв. м              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│приготовления            │                              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│дезинфицирующих растворов│                              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└─────────────────────────┴───────────────────────────────────────────────┘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состав и площади служебно-бытовых помещений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┌────────────────────────────┬────────────────────────────────────────────┐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Помещения          │         Площадь (м</w:t>
      </w: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proofErr w:type="gramEnd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) в зависимости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│     от вместимости и количества групп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├─────────┬──────────┬──────────┬────────────┤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│  до 80  │  до 150  │  до 240  │   до 350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│ (1 - 4) │ (5 - 6)  │ (7 - 12) │ (13 - 18)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├────────────────────────────┼─────────┼──────────┼──────────┼────────────┤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│Кабинет заведующего         │   10    │    10    │    9     │     9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├────────────────────────────┼─────────┼──────────┼──────────┼────────────┤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│Кабинет завхоза             │    -    │    -     │    6     │     6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├────────────────────────────┼─────────┼──────────┼──────────┼────────────┤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│Методический кабинет        │   12    │    12    │    12    │     12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├────────────────────────────┼─────────┼──────────┼──────────┼────────────┤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│Хозяйственная кладовая      │    4    │    5     │    8     │     12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├────────────────────────────┼─────────┼──────────┼──────────┼────────────┤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│Кладовая чистого белья      │    4    │    6     │    8     │     10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├────────────────────────────┼─────────┼──────────┼──────────┼────────────┤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│Комната кастелянши          │    -    │    -     │    -     │     6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├────────────────────────────┼─────────┼──────────┼──────────┼────────────┤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│Столярная мастерская        │    -    │    -     │    12    │     12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├────────────────────────────┼─────────┼──────────┼──────────┼────────────┤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│Столовая персонала          │    -    │    -     │    -     │     10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├────────────────────────────┼─────────┼──────────┼──────────┼────────────┤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│Туалеты для персонала       │    3    │    3     │    6     │     6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└────────────────────────────┴─────────┴──────────┴──────────┴────────────┘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состав и площади помещений постирочной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┌──────────┬──────────────────────────────────────────────────────────────┐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│Помещения │ Площадь (м</w:t>
      </w: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2</w:t>
      </w:r>
      <w:proofErr w:type="gramEnd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) в зависимости от вместимости и количества групп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├──────────────┬─────────────┬───────────────┬─────────────────┤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│    до 80     │   до 150    │    до 240     │     до 350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│   (1 - 4)    │   (5 - 6)   │   (7 - 12)    │    (13 - 18)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├──────────┼──────────────┼─────────────┼───────────────┼─────────────────┤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│Стиральная│      14      │     14      │      16       │       18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├──────────┼──────────────┼─────────────┼───────────────┼─────────────────┤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│Гладильная│      -       │     10      │      12       │       12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├──────────┼──────────────┼─────────────┼───────────────┼─────────────────┤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│Всего     │      14      │     24      │      28       │       30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└──────────┴──────────────┴─────────────┴───────────────┴─────────────────┘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состав и площади помещений групповых</w:t>
      </w: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специальных дошкольных образовательных организаций</w:t>
      </w: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кв. м на 1 ребенка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┌───────────────────┬─────────────────────────────────────────────────────┐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Помещения     │                      Нарушения     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├────────────┬──────────────────────────┬─────────────┤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│   слуха    │          зрения          │ интеллекта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│            ├─────────────┬────────────┤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│            │</w:t>
      </w: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слабовидящие</w:t>
      </w:r>
      <w:proofErr w:type="gramEnd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косоглазие │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│            │             │и амблиопия │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├───────────────────┼────────────┼─────────────┼────────────┼─────────────┤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│Раздевальная       │    1,0     │     1,0     │    0,8     │     1,0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├───────────────────┼────────────┼─────────────┼────────────┼─────────────┤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│Помещение для      │    0,4     │     0,4     │    0,3     │     0,4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│личных вещей детей │            │             │            │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├───────────────────┼────────────┼─────────────┼────────────┼─────────────┤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│Групповая          │    3,0     │     4,2     │    3,3     │     4,2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├───────────────────┼────────────┼─────────────┼────────────┼─────────────┤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│Спальня            │    2,5     │     3,0     │    2,4     │     3,0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├───────────────────┼────────────┼─────────────┼────────────┼─────────────┤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│Буфетная           │    3,0     │     3,0     │    3,0     │     3,0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├───────────────────┼────────────┴─────────────┴────────────┴─────────────┤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Туалетная</w:t>
      </w:r>
      <w:proofErr w:type="gramEnd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│     12 кв. м для групп для детей младенческого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│  и раннего возраста; 16 кв. м для дошкольных групп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├───────────────────┼────────────┬─────────────┬────────────┬─────────────┤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│Плеопто-           │     0      │     2,0     │    1,6     │      -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│ортоптическая      │            │             │            │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│комната            │            │             │            │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├───────────────────┼────────────┼─────────────┼────────────┼─────────────┤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│Логопедическая     │     -      │      -      │     -      │     1,0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│комната            │            │             │            │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└───────────────────┴────────────┴─────────────┴────────────┴─────────────┘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состав и площади помещений</w:t>
      </w: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групповых дошкольных образовательных организаций для детей</w:t>
      </w: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нарушением опорно-двигательного аппарата в кв. м</w:t>
      </w: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ребенка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┌────────────────────────┬───────────────────────┬────────────────────────┐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Помещения        │Групповые ячейки детей │ Групповые ячейки детей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│      до 3-х лет       │   от 3-х до 7-ми лет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├────────────────────────┼───────────────────────┼────────────────────────┤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│Раздевальная (приемная) │          1,0          │          1,0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├────────────────────────┼───────────────────────┼────────────────────────┤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│Помещение для </w:t>
      </w: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личных</w:t>
      </w:r>
      <w:proofErr w:type="gramEnd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       0,4          │          0,4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│вещей детей             │                       │       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├────────────────────────┼───────────────────────┼────────────────────────┤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│Игральная (столовая)    │          3,0          │          3,1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├────────────────────────┼───────────────────────┼────────────────────────┤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│Спальня                 │          4,1          │          4,1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├────────────────────────┼───────────────────────┼────────────────────────┤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│Помещение для раздачи   │          3,0          │          3,0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│пищи и мойки посуды     │                       │       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│(буфетная)              │                       │       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├────────────────────────┼───────────────────────┼────────────────────────┤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│Туалетная (горшечная)   │         0,25          │          0,25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├────────────────────────┼───────────────────────┼────────────────────────┤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│Комната логопеда        │         0,83          │          0,83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├────────────────────────┼───────────────────────┼────────────────────────┤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│Веранда неотапливаемая  │          3,0          │          3,0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│(для 50% детей)         │                       │       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└────────────────────────┴───────────────────────┴────────────────────────┘</w:t>
      </w:r>
    </w:p>
    <w:p w:rsidR="004E2367" w:rsidRPr="004E2367" w:rsidRDefault="004E2367" w:rsidP="004E23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СанПиН 2.4.1.3049-13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</w:t>
      </w: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РАЗМЕЩЕНИЮ ИСТОЧНИКОВ ИСКУССТВЕННОГО ОСВЕЩЕНИЯ ПОМЕЩЕНИЙ</w:t>
      </w: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ДОШКОЛЬНЫХ ОБРАЗОВАТЕЛЬНЫХ ОРГАНИЗАЦИЙ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┌────────────────────────┬───────────────────────┬────────────────────────┐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Помещения        │   Система освещения   │Размещение светильников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├────────────────────────┼───────────────────────┼────────────────────────┤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│Групповые (игровые),    │Общее равномерное</w:t>
      </w: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│В</w:t>
      </w:r>
      <w:proofErr w:type="gramEnd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доль светонесущей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│раздевальные            │                       │стены  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├────────────────────────┼───────────────────────┼────────────────────────┤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│Спальные помещения,     │Общее равномерное</w:t>
      </w: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+    │В</w:t>
      </w:r>
      <w:proofErr w:type="gramEnd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доль преимущественного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│веранды                 │дежурное (ночное)      │размещения оборудования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├────────────────────────┼───────────────────────┼────────────────────────┤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│Зал для музыкальных и   │Общее равномерное</w:t>
      </w: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│Л</w:t>
      </w:r>
      <w:proofErr w:type="gramEnd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юбое  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│физкультурных занятий   │                       │       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└────────────────────────┴───────────────────────┴────────────────────────┘</w:t>
      </w:r>
    </w:p>
    <w:p w:rsidR="004E2367" w:rsidRPr="004E2367" w:rsidRDefault="004E2367" w:rsidP="004E23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3</w:t>
      </w: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СанПиН 2.4.1.3049-13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ТЕМПЕРАТУРЕ ВОЗДУХА И КРАТНОСТИ ВОЗДУХООБМЕНА В </w:t>
      </w: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</w:t>
      </w:r>
      <w:proofErr w:type="gramEnd"/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ПОМЕЩЕНИЯХ</w:t>
      </w:r>
      <w:proofErr w:type="gramEnd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ДОШКОЛЬНЫХ ОБРАЗОВАТЕЛЬНЫХ ОРГАНИЗАЦИЙ</w:t>
      </w: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РАЗНЫХ КЛИМАТИЧЕСКИХ РАЙОНАХ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┌──────────────────────────────┬───────┬──────────────────────────────────┐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Помещения           │t (C) -│ Кратность обмена воздуха в 1 час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│не ниже├────────────────┬─────────────────┤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│       │  В I</w:t>
      </w: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</w:t>
      </w:r>
      <w:proofErr w:type="gramEnd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, Б, Г   │    В других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       │       │ климатических  │  </w:t>
      </w: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климатических</w:t>
      </w:r>
      <w:proofErr w:type="gramEnd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       │       │    районах     │     </w:t>
      </w: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районах</w:t>
      </w:r>
      <w:proofErr w:type="gramEnd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│       ├───────┬────────┼────────┬────────┤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│       │приток │вытяжка │ приток │вытяжка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├──────────────────────────────┼───────┼───────┼────────┼────────┼────────┤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│Приемные, игровые </w:t>
      </w: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ясельных</w:t>
      </w:r>
      <w:proofErr w:type="gramEnd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22   │  2,5  │  1,5   │   -    │  1,5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│групповых ячеек               │       │       │        │        │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├──────────────────────────────┼───────┼───────┼────────┼────────┼────────┤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│Приемные, игровые младшей,    │  21   │  2,5  │  1,5   │   -    │  1,5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│средней, старшей групповых    │       │       │        │        │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│ячеек                         │       │       │        │        │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├──────────────────────────────┼───────┼───────┼────────┼────────┼────────┤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│Спальни всех групповых ячеек  │  19   │  2,5  │  1,5   │   -    │  1,5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├──────────────────────────────┼───────┼───────┼────────┼────────┼────────┤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Туалетные</w:t>
      </w:r>
      <w:proofErr w:type="gramEnd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ясельных групп      │  22   │   -   │  1,5   │   -    │  1,5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├──────────────────────────────┼───────┼───────┼────────┼────────┼────────┤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Туалетные</w:t>
      </w:r>
      <w:proofErr w:type="gramEnd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дошкольных групп    │  19   │  2,5  │  1,5   │   -    │  1,5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├──────────────────────────────┼───────┼───────┼────────┼────────┼────────┤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│Помещения медицинского        │  22   │  2,5  │  1,5   │   -    │  1,5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│назначения                    │       │       │        │        │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├──────────────────────────────┼───────┼───────┼────────┼────────┼────────┤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│Залы для муз</w:t>
      </w: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proofErr w:type="gramEnd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│  19   │  2,5  │  1,5   │   -    │  1,5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│гимнастических занятий        │       │       │        │        │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├──────────────────────────────┼───────┼───────┴────────┴────────┴────────┤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│Прогулочные веранды           │  12   │     по расчету, но не менее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├──────────────────────────────┼───────┤        20 м3 на 1 ребенка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│Зал с ванной бассейна         │  29   │                 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├──────────────────────────────┼───────┤                 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│Раздевалка с душевой бассейна │  25   │                 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├──────────────────────────────┼───────┤                 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│Отапливаемые переходы         │  15   │                 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└──────────────────────────────┴───────┴──────────────────────────────────┘</w:t>
      </w:r>
    </w:p>
    <w:p w:rsidR="004E2367" w:rsidRPr="004E2367" w:rsidRDefault="004E2367" w:rsidP="004E23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4</w:t>
      </w: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СанПиН 2.4.1.3049-13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ПЕРЕЧЕНЬ ОБОРУДОВАНИЯ ПИЩЕБЛОКОВ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┌────────────────┬────────────────────────────────────────────────────────┐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Наименование  │                      Оборудование     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помещения    │                                       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│Склады          │Стеллажи, подтоварники, среднетемпературные и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│(кладовые)      │низкотемпературные холодильные шкафы (при               │</w:t>
      </w:r>
      <w:proofErr w:type="gramEnd"/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│необходимости)                         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│Овощной цех     │Производственные столы (не менее двух),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│(первичной      │картофелеочистительная и овощерезательная машины,       │</w:t>
      </w:r>
      <w:proofErr w:type="gramEnd"/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│обработки       │моечные ванны, раковина для мытья рук  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│овощей)         │                                       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│Овощной цех     │Производственные столы (не менее двух), моечная ванна,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│(вторичной      │универсальный механический привод или (и)               │</w:t>
      </w:r>
      <w:proofErr w:type="gramEnd"/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│обработки       │овощерезательная машина, раковина для мытья рук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│овощей)         │                                       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│Холодный цех    │Производственные столы (не менее двух), контрольные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│весы, среднетемпературные холодильные шкафы (в          │</w:t>
      </w:r>
      <w:proofErr w:type="gramEnd"/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│</w:t>
      </w: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количестве</w:t>
      </w:r>
      <w:proofErr w:type="gramEnd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, обеспечивающем возможность соблюдения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│"товарного соседства" и хранения необходимого объема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│пищевых продуктов), универсальный механический привод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│или (и) овощерезательная машина, бактерицидная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│установка для обеззараживания воздуха, моечная ванна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│для повторной обработки овощей, не подлежащих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│термической обработке, зелени и фруктов, раковина </w:t>
      </w: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│мытья рук                              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│Мясорыбный цех  │Производственные столы (для разделки мяса, рыбы и       │</w:t>
      </w:r>
      <w:proofErr w:type="gramEnd"/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│птицы) - не менее двух, контрольные весы,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│среднетемпературные и, при необходимости,               │</w:t>
      </w:r>
      <w:proofErr w:type="gramEnd"/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│низкотемпературные холодильные шкафы (в количестве,     │</w:t>
      </w:r>
      <w:proofErr w:type="gramEnd"/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│</w:t>
      </w: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обеспечивающем</w:t>
      </w:r>
      <w:proofErr w:type="gramEnd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возможность соблюдения "товарного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│соседства" и хранения необходимого объема </w:t>
      </w: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пищевых</w:t>
      </w:r>
      <w:proofErr w:type="gramEnd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│продуктов), электромясорубка, колода для разруба мяса,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│моечные ванны, раковина для мытья рук  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│Горячий цех     │Производственные столы (не менее двух: для сырой и      │</w:t>
      </w:r>
      <w:proofErr w:type="gramEnd"/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│готовой продукции), электрическая плита, электрическая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│сковорода, духовой (жарочный) шкаф, электропривод </w:t>
      </w: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│готовой продукции, электрокотел, контрольные весы,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│раковина для мытья рук                 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│Моечная         │Производственный стол, моечные ванны, стеллаж, раковина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│кухонной посуды │для мытья рук                          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│Моечная тары    │Моечная ванна                          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└────────────────┴────────────────────────────────────────────────────────┘</w:t>
      </w:r>
    </w:p>
    <w:p w:rsidR="004E2367" w:rsidRPr="004E2367" w:rsidRDefault="004E2367" w:rsidP="004E23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5</w:t>
      </w: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СанПиН 2.4.1.3049-13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См. данную </w:t>
      </w:r>
      <w:hyperlink r:id="rId4" w:tgtFrame="_blank" w:history="1">
        <w:r w:rsidRPr="004E2367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форму</w:t>
        </w:r>
      </w:hyperlink>
      <w:r w:rsidRPr="004E236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в MS-Word.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(образец)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бракеража скоропортящихся пищевых продуктов, поступающих</w:t>
      </w: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пищеблок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9E501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01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noshade="t" o:hr="t" fillcolor="black" stroked="f"/>
        </w:pic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КонсультантПлюс: примечание.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Нумерация граф в таблице дана в соответствии с официальным текстом документа.</w:t>
      </w:r>
    </w:p>
    <w:p w:rsidR="004E2367" w:rsidRPr="004E2367" w:rsidRDefault="009E501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01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noshade="t" o:hr="t" fillcolor="black" stroked="f"/>
        </w:pic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┌────────────┬─────────┬────────────┬─────────┬──────────┬────────────┬────────┬──────┐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│Дата и час  │Наимен</w:t>
      </w: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│Количество  │Номер    │Условия   │Дата и час  │Подпись │Приме-│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│поступления │вание    │поступившего│товарн</w:t>
      </w: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│хранения и│фактической │ответст-│чание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│продовольс</w:t>
      </w: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т-</w:t>
      </w:r>
      <w:proofErr w:type="gramEnd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│пищевых  │продовольст-│транс-   │конечный  │реализации  │венного │&lt;*&gt;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│венного     │продуктов│венного     │портной  │срок      │продовольс</w:t>
      </w: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т-</w:t>
      </w:r>
      <w:proofErr w:type="gramEnd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│лица    │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│сырья и     │         │сырья и     │накладной│реализации│венного     │        │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│пищевых     │         │</w:t>
      </w: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пищевых</w:t>
      </w:r>
      <w:proofErr w:type="gramEnd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         │(по       │сырья и     │        │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│продуктов   │         │</w:t>
      </w: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продуктов</w:t>
      </w:r>
      <w:proofErr w:type="gramEnd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(в│         │маркиро-  │пищевых     │        │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│         │килограммах,│         │вочному   │продуктов </w:t>
      </w: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│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│         │</w:t>
      </w: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литрах</w:t>
      </w:r>
      <w:proofErr w:type="gramEnd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,     │         │ярлыку)   │дням        │        │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│         │</w:t>
      </w: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штуках</w:t>
      </w:r>
      <w:proofErr w:type="gramEnd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)     │         │          │            │        │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├────────────┼─────────┼────────────┼─────────┼──────────┼────────────┼────────┼──────┤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1      │    2    │     3      │    4    │    5     │     7      │   8    │  9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└────────────┴─────────┴────────────┴─────────┴──────────┴────────────┴────────┴──────┘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Указываются факты списания, возврата продуктов и др.</w:t>
      </w:r>
    </w:p>
    <w:p w:rsidR="004E2367" w:rsidRPr="004E2367" w:rsidRDefault="004E2367" w:rsidP="004E23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6</w:t>
      </w: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СанПиН 2.4.1.3049-13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См. данную </w:t>
      </w:r>
      <w:hyperlink r:id="rId5" w:tgtFrame="_blank" w:history="1">
        <w:r w:rsidRPr="004E2367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форму</w:t>
        </w:r>
      </w:hyperlink>
      <w:r w:rsidRPr="004E236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в MS-Word.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температурного режима в холодильном оборудовании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┌───┬──────────────────────────────┬──────────────────────────────────────┐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│     Наименование единицы     │         Месяц/дни: (t в °C)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│  холодильного оборудования   ├──────┬─────┬──────┬─────┬─────┬──────┤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   │  1   │  2  │  3   │  4  │  5  │  6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├───┼──────────────────────────────┼──────┼─────┼──────┼─────┼─────┼──────┤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   │      │     │      │     │     │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├───┼──────────────────────────────┼──────┼─────┼──────┼─────┼─────┼──────┤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   │      │     │      │     │     │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├───┼──────────────────────────────┼──────┼─────┼──────┼─────┼─────┼──────┤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│                              │      │     │      │     │     │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└───┴──────────────────────────────┴──────┴─────┴──────┴─────┴─────┴──────┘</w:t>
      </w:r>
    </w:p>
    <w:p w:rsidR="004E2367" w:rsidRPr="004E2367" w:rsidRDefault="004E2367" w:rsidP="004E23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7</w:t>
      </w: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СанПиН 2.4.1.3049-13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См. данную </w:t>
      </w:r>
      <w:hyperlink r:id="rId6" w:tgtFrame="_blank" w:history="1">
        <w:r w:rsidRPr="004E2367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форму</w:t>
        </w:r>
      </w:hyperlink>
      <w:r w:rsidRPr="004E236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в MS-Excel.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(образец)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Технологическая карта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Технологическая карта N ____________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Наименование изделия: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Номер рецептуры: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Наименование сборника рецептур: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┌────────────────────────────┬────────────────────────────────────────────┐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Наименование сырья     │       Расход сырья и полуфабрикатов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├────────────────────────────────────────────┤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│                  1 порция 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├──────────────────────┬─────────────────────┤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     │      Брутто, </w:t>
      </w: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      Нетто, г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├────────────────────────────┼──────────────────────┼─────────────────────┤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│                      │    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├────────────────────────────┼──────────────────────┼─────────────────────┤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│                      │    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├────────────────────────────┼──────────────────────┴─────────────────────┤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Выход:           │                           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└────────────────────────────┴────────────────────────────────────────────┘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Химический состав данного блюда: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┌─────────────────────────────────────────────────────────┬───────────────┐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Пищевые вещества                     │ Витамин C, мг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├─────────┬────────┬─────────────┬────────────────────────┤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│Белки, </w:t>
      </w: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│Жиры, г │ Углеводы, г │ Энерг. ценность, ккал  │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├─────────┼────────┼─────────────┼────────────────────────┼───────────────┤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│        │             │                        │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└─────────┴────────┴─────────────┴────────────────────────┴───────────────┘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Технология приготовления: _______________________________________</w:t>
      </w:r>
    </w:p>
    <w:p w:rsidR="004E2367" w:rsidRPr="004E2367" w:rsidRDefault="004E2367" w:rsidP="004E23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8</w:t>
      </w: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СанПиН 2.4.1.3049-13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См. данную </w:t>
      </w:r>
      <w:hyperlink r:id="rId7" w:tgtFrame="_blank" w:history="1">
        <w:r w:rsidRPr="004E2367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форму</w:t>
        </w:r>
      </w:hyperlink>
      <w:r w:rsidRPr="004E236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в MS-Word.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(образец)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бракеража готовой кулинарной продукции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┌────────────┬─────────┬────────────┬─────────────────┬───────────┬───────────┬──────────┐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Дата и час │  Время  │Наименование│   Результаты    │Разрешение │  Подписи  │Примечание│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│изготовления│ снятия  │   блюда,   │</w:t>
      </w: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органолептической</w:t>
      </w:r>
      <w:proofErr w:type="gramEnd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к     │  членов   │   &lt;*&gt;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блюда    │бракеража│кулинарного │оценки и степени │реализации │бракеражной│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│         │  изделия   │готовности блюда,│  блюда,   │ комиссии  │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│         │            │   кулинарного   │</w:t>
      </w: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кулинарного</w:t>
      </w:r>
      <w:proofErr w:type="gramEnd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│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│         │            │     изделия     │  </w:t>
      </w: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изделия</w:t>
      </w:r>
      <w:proofErr w:type="gramEnd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         │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├────────────┼─────────┼────────────┼─────────────────┼───────────┼───────────┼──────────┤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1      │    2    │     3      │        4        │     5     │     6     │    7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└────────────┴─────────┴────────────┴─────────────────┴───────────┴───────────┴──────────┘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Указываются факты запрещения к реализации готовой продукции.</w:t>
      </w:r>
    </w:p>
    <w:p w:rsidR="004E2367" w:rsidRPr="004E2367" w:rsidRDefault="004E2367" w:rsidP="004E23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(образец)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проведения витаминизации третьих и сладких блюд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┌────┬────────────┬────────────┬───────────┬───────────┬─────────────┬──────┬───────────┐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│Дата│Наименование│</w:t>
      </w: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</w:t>
      </w:r>
      <w:proofErr w:type="gramEnd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│Количество │   Общее   │Время        │Время │Примечание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│ препарата  │   блюда    │</w:t>
      </w: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питающихся</w:t>
      </w:r>
      <w:proofErr w:type="gramEnd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│количество │внесения     │приема│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│            │           │внесенного │препарата или│блюда │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│            │           │витаминного│приготовления│      │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│            │           │ препарата │витаминизи-  │      │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│            │           │   (гр)    │рованного    │      │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│            │           │           │блюда        │      │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├────┼────────────┼────────────┼───────────┼───────────┼─────────────┼──────┼───────────┤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1  │     2      │     3      │     4     │     5     │      6      │  7   │     8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└────┴────────────┴────────────┴───────────┴───────────┴─────────────┴──────┴───────────┘</w:t>
      </w:r>
    </w:p>
    <w:p w:rsidR="004E2367" w:rsidRPr="004E2367" w:rsidRDefault="004E2367" w:rsidP="004E23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9</w:t>
      </w: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СанПиН 2.4.1.3049-13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ПИЩЕВЫЕ ПРОДУКТЫ,</w:t>
      </w: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 ИСПОЛЬЗОВАТЬ В ПИТАНИИ ДЕТЕЙ: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 и мясопродукты: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мясо диких животных;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коллагенсодержащее сырье из мяса птицы;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мясо третьей и четвертой категории;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мясо с массовой долей костей, жировой и соединительной ткани свыше 20%;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субпродукты, кроме печени, языка, сердца;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кровяные и ливерные колбасы;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непотрошеная птица;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мясо водоплавающих птиц.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Блюда, изготовленные из мяса, птицы, рыбы: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зельцы, изделия из мясной обрези, диафрагмы; рулеты из мякоти голов;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блюда, не прошедшие тепловую обработку, кроме соленой рыбы (сельдь, семга, форель).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Консервы: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консервы с нарушением герметичности банок, бомбажные, "хлопуши", банки с ржавчиной, деформированные, без этикеток.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Пищевые жиры: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сливочное масло жирностью ниже 72%;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жареные в жире (во фритюре) пищевые продукты и кулинарные изделия, чипсы.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 и молочные продукты: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молоко и молочные продукты из хозяйств, неблагополучных по заболеваемости сельскохозяйственных животных,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молоко, не прошедшее пастеризацию;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молочные продукты, творожные сырки с использованием растительных жиров;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мороженое;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творог из непастеризованного молока;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фляжная сметана без термической обработки;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простокваша "самоквас";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Яйца: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яйца водоплавающих птиц;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яйца с загрязненной скорлупой, с насечкой, "тек", "бой";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яйца из хозяйств, неблагополучных по сальмонеллезам;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Кондитерские изделия: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кремовые кондитерские изделия (пирожные и торты) и кремы.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продукты и блюда: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первые и вторые блюда на основе сухих пищевых концентратов быстрого приготовления;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грибы и кулинарные изделия, из них приготовленные;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квас, газированные напитки;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кофе натуральный;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ядра абрикосовой косточки, арахиса;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карамель, в том числе леденцовая;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4E2367" w:rsidRPr="004E2367" w:rsidRDefault="004E2367" w:rsidP="004E23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10</w:t>
      </w: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СанПиН 2.4.1.3049-13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РЕКОМЕНДУЕМЫЕ СУТОЧНЫЕ НАБОРЫ</w:t>
      </w: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ПРОДУКТОВ ДЛЯ ОРГАНИЗАЦИИ ПИТАНИЯ ДЕТЕЙ </w:t>
      </w: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ДОШКОЛЬНЫХ</w:t>
      </w: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</w:t>
      </w: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proofErr w:type="gramEnd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(Г, МЛ, НА 1 РЕБЕНКА/СУТКИ)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┌───────────────────────────────────────┬─────────────────────────────────┐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Наименование пищевого продукта     │      Количество продуктов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или группы пищевых продуктов      │ в зависимости от возраста детей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├───────────────────┬─────────────┤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                │  в </w:t>
      </w: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, мл, брутто  │  в г, мл,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│                   │    нетто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├─────────┬─────────┼──────┬──────┤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│  1 - 3  │  3 - 7  │1 - 3 │3 - 7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│  года   │   лет   │ года │ лет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│Молоко и кисломолочные продукты с      │   390   │   450   │ 390  │ 450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.д.ж. не ниже 2,5%                    │         │         │      │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│Творог, творожные изделия с </w:t>
      </w: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.д.ж. не  │   30    │   40    │  30  │  40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│менее 5%                               │         │         │      │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│Сметана с </w:t>
      </w: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м</w:t>
      </w:r>
      <w:proofErr w:type="gramEnd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.д.ж. не более 15%          │    9    │   11    │  9   │  11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│Сыр твердый                            │   4,3   │   6,4   │  4   │  6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│Мясо (бескостное/на кости)             │  55/68  │ 60,5/75 │  50  │  55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│Птица (куры 1 кат</w:t>
      </w: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отр./цыплята-      │23/23/22 │27/27/26 │  20  │  24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│бройлеры 1 кат</w:t>
      </w: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отр./индейка 1 кат.   │         │         │      │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│потр.)                                 │         │         │      │      │</w:t>
      </w:r>
      <w:proofErr w:type="gramEnd"/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│Рыба (филе), в т.ч. филе слаб</w:t>
      </w: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   │   34    │   39    │  32  │  37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│малосоленое                            │         │         │      │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│Колбасные изделия                      │    -    │    7    │  -   │ 6,9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│Яйцо куриное столовое                  │ 0,5 шт. │ 0,6 шт. │  20  │  24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│Картофель: с 01.09 по 31.10            │   160   │   187   │ 120  │ 140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с 31.10 по 31.12            │   172   │   200   │ 120  │ 140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с 31.12 по 28.02            │   185   │   215   │ 120  │ 140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с 29.02 по 01.09            │   200   │   234   │ 120  │ 140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│Овощи, зелень                          │   256   │   325   │ 205  │ 260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│Фрукты (плоды) свежие                  │   108   │   114   │  95  │ 100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│Фрукты (плоды) сухие                   │    9    │   11    │  9   │  11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│Соки фруктовые (овощные)               │   100   │   100   │ 100  │ 100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│Напитки витаминизированные (готовый    │    -    │   50    │  -   │  50  │</w:t>
      </w:r>
      <w:proofErr w:type="gramEnd"/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│напиток)                               │         │         │      │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│Хлеб ржаной (ржано-пшеничный)          │   40    │   50    │  40  │  50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│Хлеб пшеничный или хлеб зерновой       │   60    │   80    │  60  │  80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│Крупы (злаки), бобовые                 │   30    │   43    │  30  │  43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│Макаронные изделия                     │    8    │   12    │  8   │  12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│Мука пшеничная хлебопекарная           │   25    │   29    │  25  │  29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│Масло коровье сладкосливочное          │   18    │   21    │  18  │  21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│Масло растительное                     │    9    │   11    │  9   │  11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│Кондитерские изделия                   │    7    │   20    │  7   │  20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│Чай, включая фиточай                   │   0,5   │   0,6   │ 0,5  │ 0,6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│Какао-порошок                          │   0,5   │   0,6   │ 0,5  │ 0,6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│Кофейный напиток                       │   1,0   │   1,2   │ 1,0  │ 1,2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│Сахар                                  │   37    │   47    │  37  │  47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│Дрожжи хлебопекарные                   │   0,4   │   0,5   │ 0,4  │ 0,5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│Мука картофельная (крахмал)            │    2    │    3    │  2   │  3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│Соль пищевая поваренная                │    4    │    6    │  4   │  6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│         │         │      │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│Хим. состав (без учета т/о)            │         │         │      │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│Белок, </w:t>
      </w: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│         │         │  59  │  73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│Жир, </w:t>
      </w: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│         │         │  56  │  69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│Углеводы, </w:t>
      </w: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│         │         │ 215  │ 275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├───────────────────────────────────────┼─────────┼─────────┼──────┼──────┤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│Энергетическая ценность, </w:t>
      </w: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ккал</w:t>
      </w:r>
      <w:proofErr w:type="gramEnd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│         │         │ 1560 │ 1963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└───────────────────────────────────────┴─────────┴─────────┴──────┴──────┘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1 - при составлении меню допустимы отклонения от рекомендуемых норм питания +/- 5%;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3 - доля кисломолочных напитков может составлять 135 - 150 мл для детей в возрасте 1 - 3 года и 150 - 180 мл - для детей 3 - 7 лет;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4 - % отхода учитывать только при использовании творога для приготовления блюд;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5 - в случае замены говядины на другие виды мясного сырья (разрешенного для использования в питании детей в ДОУ /приложение 8/,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  <w:proofErr w:type="gramEnd"/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</w:t>
      </w: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8 - допустимы отклонения от химического состава рекомендуемых наборов продуктов +/- 10%;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4E2367" w:rsidRPr="004E2367" w:rsidRDefault="004E2367" w:rsidP="004E23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11</w:t>
      </w: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СанПиН 2.4.1.3049-13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АССОРТИМЕНТ</w:t>
      </w: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ПИЩЕВЫХ ПРОДУКТОВ ДЛЯ ИСПОЛЬЗОВАНИЯ В ПИТАНИИ</w:t>
      </w: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В ДОШКОЛЬНЫХ ОРГАНИЗАЦИЯХ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Мясо и мясопродукты: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говядина I категории,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телятина,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нежирные сорта свинины и баранины;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мясо птицы охлажденное (курица, индейка),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мясо кролика,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субпродукты говяжьи (печень, язык).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 и рыбопродукты - треска, горбуша, лосось, хек, минтай, ледяная рыба, судак, сельдь (соленая), морепродукты.</w:t>
      </w:r>
      <w:proofErr w:type="gramEnd"/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Яйца куриные - в виде омлетов или в вареном виде.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 и молочные продукты: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молоко (2,5%, 3,2% жирности), пастеризованное, стерилизованное;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сгущенное молоко (цельное и с сахаром), сгущенно-вареное молоко;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сыр неострых сортов (твердый, полутвердый, мягкий, плавленый - для питания детей дошкольного возраста);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сметана (10%, 15% жирности) - после термической обработки;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кисломолочные продукты промышленного выпуска; ряженка, варенец, бифидок, кефир, йогурты, простокваша;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сливки (10% жирности);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мороженое (молочное, сливочное)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Пищевые жиры: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сливочное масло (72,5%, 82,5% жирности);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  <w:proofErr w:type="gramEnd"/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маргарин ограниченно для выпечки.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Кондитерские изделия: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зефир, пастила, мармелад;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шоколад и шоколадные конфеты - не чаще одного раза в неделю;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галеты, печенье, крекеры, вафли, пряники, кексы (предпочтительнее с минимальным количеством пищевых ароматизаторов и красителей);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пирожные, торты (песочные и бисквитные, без крема);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джемы, варенье, повидло, мед - промышленного выпуска.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Овощи: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  <w:proofErr w:type="gramEnd"/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  <w:proofErr w:type="gramEnd"/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Фрукты: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яблоки, груши, бананы, слива, персики, абрикосы, ягоды (за исключением клубники, в том числе быстрозамороженные);</w:t>
      </w:r>
      <w:proofErr w:type="gramEnd"/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цитрусовые (апельсины, мандарины, лимоны) - с учетом индивидуальной переносимости;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тропические фрукты (манго, киви, ананас, гуава) - с учетом индивидуальной переносимости;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сухофрукты.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Бобовые</w:t>
      </w:r>
      <w:proofErr w:type="gramEnd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: горох, фасоль, соя, чечевица.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Орехи: миндаль, фундук, ядро грецкого ореха.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Соки и напитки: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натуральные отечественные и импортные соки и нектары промышленного выпуска (осветленные и с мякотью);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напитки промышленного выпуска на основе натуральных фруктов;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витаминизированные напитки промышленного выпуска без консервантов и искусственных пищевых добавок;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кофе (суррогатный), какао, чай.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Консервы: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говядина тушеная (в виде исключения при отсутствии мяса) для приготовления первых блюд);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лосось, сайра (для приготовления супов);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компоты, фрукты дольками;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баклажанная и кабачковая икра для детского питания;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зеленый горошек;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кукуруза сахарная;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фасоль стручковая консервированная;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томаты и огурцы соленые.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 поваренная йодированная - в эндемичных по содержанию йода районах.</w:t>
      </w:r>
    </w:p>
    <w:p w:rsidR="004E2367" w:rsidRPr="004E2367" w:rsidRDefault="004E2367" w:rsidP="004E23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12</w:t>
      </w: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СанПиН 2.4.1.3049-13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См. данную </w:t>
      </w:r>
      <w:hyperlink r:id="rId8" w:tgtFrame="_blank" w:history="1">
        <w:r w:rsidRPr="004E2367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форму</w:t>
        </w:r>
      </w:hyperlink>
      <w:r w:rsidRPr="004E236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в MS-Excel.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(образец)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Примерное меню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┌───────────────┬────────┬──────┬─────────────┬─────────┬───────┬─────────┐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Прием пищи  │Наимен</w:t>
      </w: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о-</w:t>
      </w:r>
      <w:proofErr w:type="gramEnd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│Выход │   Пищевые   │Энергети-│Витамин│    N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│вание   │блюда │вещества (г) │ческая   │   C   │рецептуры│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│блюда   │      ├───┬────┬────┤ценность │       │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│        │      │ Б │ Ж  │ У  │(</w:t>
      </w: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ккал</w:t>
      </w:r>
      <w:proofErr w:type="gramEnd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)   │       │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│        │      │   │    │    │         │       │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├───────────────┼────────┼──────┼───┼────┼────┼─────────┼───────┼─────────┤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│        │      │   │    │    │         │       │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├───────────────┼────────┼──────┼───┼────┼────┼─────────┼───────┼─────────┤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│День 1         │        │      │   │    │    │         │       │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├───────────────┼────────┼──────┼───┼────┼────┼─────────┼───────┼─────────┤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│завтрак:       │        │      │   │    │    │         │       │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├───────────────┼────────┼──────┼───┼────┼────┼─────────┼───────┼─────────┤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│...            │        │      │   │    │    │         │       │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├───────────────┼────────┼──────┼───┼────┼────┼─────────┼───────┼─────────┤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│обед:          │        │      │   │    │    │         │       │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├───────────────┼────────┼──────┼───┼────┼────┼─────────┼───────┼─────────┤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│...            │        │      │   │    │    │         │       │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├───────────────┼────────┼──────┼───┼────┼────┼─────────┼───────┼─────────┤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│Итого за первый│        │      │   │    │    │         │       │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│день:          │        │      │   │    │    │         │       │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├───────────────┼────────┼──────┼───┼────┼────┼─────────┼───────┼─────────┤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│День 2         │        │      │   │    │    │         │       │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├───────────────┼────────┼──────┼───┼────┼────┼─────────┼───────┼─────────┤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│завтрак:       │        │      │   │    │    │         │       │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├───────────────┼────────┼──────┼───┼────┼────┼─────────┼───────┼─────────┤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│...            │        │      │   │    │    │         │       │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├───────────────┼────────┼──────┼───┼────┼────┼─────────┼───────┼─────────┤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│обед:          │        │      │   │    │    │         │       │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├───────────────┼────────┼──────┼───┼────┼────┼─────────┼───────┼─────────┤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│...            │        │      │   │    │    │         │       │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├───────────────┼────────┼──────┼───┼────┼────┼─────────┼───────┼─────────┤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│Итого за второй│        │      │   │    │    │         │       │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│день:          │        │      │   │    │    │         │       │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├───────────────┼────────┼──────┼───┼────┼────┼─────────┼───────┼─────────┤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│... и т.д. по  │        │      │   │    │    │         │       │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│дням           │        │      │   │    │    │         │       │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├───────────────┼────────┼──────┼───┼────┼────┼─────────┼───────┼─────────┤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│Итого за весь  │        │      │   │    │    │         │       │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│период         │        │      │   │    │    │         │       │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├───────────────┼────────┼──────┼───┼────┼────┼─────────┼───────┼─────────┤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│Среднее        │        │      │   │    │    │         │       │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│значение </w:t>
      </w: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за</w:t>
      </w:r>
      <w:proofErr w:type="gramEnd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     │      │   │    │    │         │       │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│период         │        │      │   │    │    │         │       │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├───────────────┼────────┼──────┼───┼────┼────┼─────────┼───────┼─────────┤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│Содержание     │        │      │   │    │    │         │       │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│белков, жиров, │        │      │   │    │    │         │       │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│углеводов </w:t>
      </w: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     │      │   │    │    │         │       │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│меню за период │        │      │   │    │    │         │       │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в % от</w:t>
      </w:r>
      <w:proofErr w:type="gramEnd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    │      │   │    │    │         │       │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│калорийности   │        │      │   │    │    │         │       │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└───────────────┴────────┴──────┴───┴────┴────┴─────────┴───────┴─────────┘</w:t>
      </w:r>
    </w:p>
    <w:p w:rsidR="004E2367" w:rsidRPr="004E2367" w:rsidRDefault="004E2367" w:rsidP="004E23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13</w:t>
      </w: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СанПиН 2.4.1.3049-13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СУММАРНЫЕ ОБЪЕМЫ БЛЮД ПО ПРИЕМАМ ПИЩИ (В ГРАММАХ)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┌────────────────────────┬────────────┬───────────┬───────────┬───────────┐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Возраст детей      │  Завтрак   │   Обед    │  Полдник  │   Ужин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├────────────────────────┼────────────┼───────────┼───────────┼───────────┤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от 1 года до 3-х лет  │ 350 - 450  │ 450 - 550 │ 200 - 250 │ 400 - 500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├────────────────────────┼────────────┼───────────┼───────────┼───────────┤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от 3-х до 7-ми лет   │ 400 - 550  │ 600 - 800 │ 250 - 350 │ 450 - 600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└────────────────────────┴────────────┴───────────┴───────────┴───────────┘</w:t>
      </w:r>
    </w:p>
    <w:p w:rsidR="004E2367" w:rsidRPr="004E2367" w:rsidRDefault="004E2367" w:rsidP="004E23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14</w:t>
      </w: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СанПиН 2.4.1.3049-13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ЗАМЕНЫ ПРОДУКТОВ ПО БЕЛКАМ И УГЛЕВОДАМ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┌─────────────────┬───────────┬────────────────────────────┬──────────────┐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Наименование   │Количество │     Химический состав</w:t>
      </w: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│  Д</w:t>
      </w:r>
      <w:proofErr w:type="gramEnd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обавить к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продуктов    │(нетто, г) ├────────┬─────────┬─────────┤  суточному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│           │белки, </w:t>
      </w: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жиры, г │углеводы,│ рациону или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│           │        │         │    </w:t>
      </w: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исключить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├─────────────────┴───────────┴────────┴─────────┴─────────┴──────────────┤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Замена хлеба (по белкам и углеводам)  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├─────────────────┬───────────┬────────┬─────────┬─────────┬──────────────┤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│Хлеб пшеничный   │    100    │  7,6   │   0,9   │  49,7   │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│Хлеб ржаной      │    150    │  8,3   │   1,5   │  48,1   │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│простой          │           │        │         │         │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│Мука пшеничная 1 │    70     │  7,4   │   0,8   │  48,2   │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│сорт             │           │        │         │         │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│Макароны,        │    70     │  7,5   │   0,9   │  48,7   │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│вермишель        │           │        │         │         │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│Крупа манная     │    70     │  7,9   │   0,5   │  50,1   │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├─────────────────┴───────────┴────────┴─────────┴─────────┴──────────────┤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Замена картофеля (по углеводам)    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├─────────────────┬───────────┬────────┬─────────┬─────────┬──────────────┤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│Картофель        │    100    │  2,0   │   0,4   │  17,3   │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│Свекла           │    190    │  2,9   │    -    │  17,3   │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│Морковь          │    240    │  3,1   │   0,2   │  17,0   │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│Капуста          │    370    │  6,7   │   0,4   │  17,4   │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│белокочанная     │           │        │         │         │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│Макароны,        │    25     │  2,7   │   0,3   │  17,4   │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│вермишель        │           │        │         │         │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│Крупа манная     │    25     │  2,8   │   0,2   │  17,9   │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│Хлеб пшеничный   │    35     │  2,7   │   0,3   │  17,4   │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│Хлеб ржаной      │    55     │  3,1   │   0,6   │  17,6   │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│простой          │           │        │         │         │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├─────────────────┴───────────┴────────┴─────────┴─────────┴──────────────┤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Замена свежих яблок (по углеводам)   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├─────────────────┬───────────┬────────┬─────────┬─────────┬──────────────┤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│Яблоки свежие    │    100    │  0,4   │    -    │   9,8   │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│Яблоки сушеные   │    15     │  0,5   │    -    │   9,7   │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│Курага (без      │    15     │  0,8   │    -    │   8,3   │              │</w:t>
      </w:r>
      <w:proofErr w:type="gramEnd"/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│косточек)        │           │        │         │         │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│Чернослив        │    15     │  0,3   │    -    │   8,7   │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├─────────────────┴───────────┴────────┴─────────┴─────────┴──────────────┤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Замена молока (по белку)        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├─────────────────┬───────────┬────────┬─────────┬─────────┬──────────────┤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│Молоко           │    100    │  2,8   │   3,2   │   4,7   │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│Творог           │    20     │  3,3   │   1,8   │   0,3   │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│полужирный       │           │        │         │         │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│Творог жирный    │    20     │  2,8   │   3,6   │   0,6   │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│Сыр              │    10     │  2,7   │   2,7   │    -    │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│Говядина (1 кат.)│    15     │  2,8   │   2,1   │    -    │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│Говядина (2 кат.)│    15     │  3,0   │   1,2   │    -    │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│Рыба (филе       │    20     │  3,2   │   0,1   │    -    │              │</w:t>
      </w:r>
      <w:proofErr w:type="gramEnd"/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│трески)          │           │        │         │         │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├─────────────────┴───────────┴────────┴─────────┴─────────┴──────────────┤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Замена мяса (по белку)         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├─────────────────┬───────────┬────────┬─────────┬─────────┬──────────────┤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│Говядина (1 кат.)│    100    │  18,6  │  14,0   │         │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│Говядина (2 кат.)│    90     │  18,0  │   7,5   │         │Масло + 6 г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│Творог           │    110    │  18,3  │   9,9   │         │Масло + 4 г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│полужирный       │           │        │         │         │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│Творог жирный    │    130    │  18,2  │  23,4   │   3,7   │Масло - 9 г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│Рыба (филе       │    120    │  19,2  │   0,7   │    -    │Масло + 13 г  │</w:t>
      </w:r>
      <w:proofErr w:type="gramEnd"/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│трески)          │           │        │         │         │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│Яйцо             │    145    │  18,4  │  16,7   │   1,0   │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├─────────────────┴───────────┴────────┴─────────┴─────────┴──────────────┤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Замена рыбы (по белку)         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├─────────────────┬───────────┬────────┬─────────┬─────────┬──────────────┤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│Рыба (филе       │    100    │  16,0  │   0,6   │   1,3   │              │</w:t>
      </w:r>
      <w:proofErr w:type="gramEnd"/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│трески)          │           │        │         │         │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│Говядина 1 кат.  │    85     │  15,8  │  11,9   │    -    │Масло - 11 г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│Говядина 2 кат.  │    80     │  16,0  │   6,6   │    -    │Масло - 6 г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│Творог           │    100    │  16,7  │   9,0   │   1,3   │Масло - 8 г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│полужирный       │           │        │         │         │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│Творог жирный    │    115    │  16,1  │  20,7   │   3,3   │Масло - 20 г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│Яйцо             │    125    │  15,9  │  14,4   │   0,9   │Масло - 13 г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├─────────────────┴───────────┴────────┴─────────┴─────────┴──────────────┤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Замена творога             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├─────────────────┬───────────┬────────┬─────────┬─────────┬──────────────┤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│Творог           │    100    │  16,7  │   9,0   │   1,3   │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│полужирный       │           │        │         │         │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│Говядина 1 кат.  │    90     │  16,7  │  12,6   │    -    │Масло - 3 г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│Говядина 2 кат.  │    85     │  17,0  │   7,5   │    -    │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│Рыба (филе       │    100    │  16,0  │   0,6   │    -    │Масло + 9 г   │</w:t>
      </w:r>
      <w:proofErr w:type="gramEnd"/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│трески)          │           │        │         │         │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│Яйцо             │    130    │  16,5  │  15,0   │   0,9   │Масло - 5 г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├─────────────────┴───────────┴────────┴─────────┴─────────┴──────────────┤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Замена яйца (по белку)            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├─────────────────┬───────────┬────────┬─────────┬─────────┬──────────────┤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│Яйцо 1 шт.       │    40     │  5,1   │   4,6   │   0,3   │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│Творог           │    30     │  5,0   │   2,7   │   0,4   │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│полужирный       │           │        │         │         │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│Творог жирный    │    35     │  4,9   │   6,3   │   1,0   │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│Сыр              │    20     │  5,4   │   5,5   │    -    │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│Говядина 1 кат.  │    30     │  5,6   │   4,2   │    -    │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│Говядина 2 кат.  │    25     │  5,0   │   2,1   │    -    │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├─────────────────┼───────────┼────────┼─────────┼─────────┼──────────────┤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│Рыба (филе       │    35     │  5,6   │   0,7   │    -    │              │</w:t>
      </w:r>
      <w:proofErr w:type="gramEnd"/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│трески)          │           │        │         │         │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└─────────────────┴───────────┴────────┴─────────┴─────────┴──────────────┘</w:t>
      </w:r>
    </w:p>
    <w:p w:rsidR="004E2367" w:rsidRPr="004E2367" w:rsidRDefault="004E2367" w:rsidP="004E23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15</w:t>
      </w: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СанПиН 2.4.1.3049-13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ВВЕДЕНИЯ ПРИКОРМА ДЕТЯМ ПЕРВОГО ГОДА ЖИЗНИ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┌──────────────────────────────┬──────────────────────────────────────────┐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│Наименование продуктов и блюд │              Возраст (мес.)     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(</w:t>
      </w: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, мл)            ├───┬─────┬────┬─────┬──────┬──┬───┬───┬───┤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│ 4 │  5  │ 6  │  7  │  8   │ 9│ 10│11 │12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├──────────────────────────────┼───┴─────┴────┼─────┼──────┼──┴───┴───┴───┤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│Овощное пюре                  │   10 - 150   │ 170 │ 180  │     200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├──────────────────────────────┼──────────────┼─────┼──────┼──────────────┤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│Молочная каша                 │   10 - 150   │ 150 │ 180  │     200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├──────────────────────────────┼──────────────┼─────┼──────┼──────────────┤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│Фруктовое пюре                │    5 - 60    │ 70  │  80  │   90 - 100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├──────────────┼─────┼──────┼──────────────┤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│Фруктовый сок                 │    5 - 60    │ 70  │  80  │   90 - 100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├──────────────────────────────┼──────────────┼─────┼──────┼──────────────┤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│Творог &lt;*&gt;                    │   10 - 40    │ 40  │  40  │      50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├──────────────────────────────┼──────────────┼─────┼──────┼──────────────┤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│Желток, шт.                   │      -       │0,25 │ 0,5  │     0,5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├──────────────────────────────┼──────────────┼─────┼──────┼──────────────┤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│Мясное пюре &lt;*&gt;               │    5 - 30    │ 30  │  50  │   60 - 70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├──────────────────────────────┼──────────────┼─────┼──────┼──────────────┤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│Рыбное пюре                   │      -       │  -  │5 - 30│   30 - 60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├──────────────────────────────┼──────────────┼─────┼──────┼──────────────┤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│Кефир и др. кисломол. напитки │      -       │  -  │ 200  │     200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├──────────────────────────────┼──────────────┼─────┼──────┼──────────────┤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│Сухари, печенье               │      -       │3 - 5│  5   │   10 - 15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├──────────────────────────────┼──────────────┼─────┼──────┼──────────────┤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│Хлеб пшеничный                │      -       │  -  │  5   │      10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├──────────────────────────────┼──────────────┼─────┼──────┼──────────────┤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│Растительное масло            │    1 - 3     │  5  │  5   │      6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├──────────────────────────────┼──────────────┼─────┼──────┼──────────────┤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│Сливочное масло               │    1 - 4     │  4  │  5   │      6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└──────────────────────────────┴──────────────┴─────┴──────┴──────────────┘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Не ранее 6 мес.</w:t>
      </w:r>
    </w:p>
    <w:p w:rsidR="004E2367" w:rsidRPr="004E2367" w:rsidRDefault="004E2367" w:rsidP="004E23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16</w:t>
      </w:r>
    </w:p>
    <w:p w:rsidR="004E2367" w:rsidRPr="004E2367" w:rsidRDefault="004E2367" w:rsidP="004E23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СанПиН 2.4.1.3049-13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См. данную </w:t>
      </w:r>
      <w:hyperlink r:id="rId9" w:tgtFrame="_blank" w:history="1">
        <w:r w:rsidRPr="004E2367">
          <w:rPr>
            <w:rFonts w:ascii="Times New Roman" w:eastAsia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форму</w:t>
        </w:r>
      </w:hyperlink>
      <w:r w:rsidRPr="004E236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в MS-Excel.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здоровья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┌─────┬───────────────────┬─────────────┬─────────────────────────────────┐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N  │ Ф.И.О. работника  │  Должность  │         Месяц/дни &lt;**&gt;:      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</w:t>
      </w:r>
      <w:proofErr w:type="gramStart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/п │        &lt;*&gt;        │             ├───┬───┬───┬────┬───┬───┬────┬───┤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│             │ 1 │ 2 │ 3 │ 4  │ 5 │ 6 │ 7  │...│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├─────┼───────────────────┼─────────────┼───┼───┼───┼────┼───┼───┼────┼───┤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│1.   │                   │             │   │   │   │    │   │   │    │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├─────┼───────────────────┼─────────────┼───┼───┼───┼────┼───┼───┼────┼───┤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│2.   │                   │             │   │   │   │    │   │   │    │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├─────┼───────────────────┼─────────────┼───┼───┼───┼────┼───┼───┼────┼───┤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│3.   │                   │             │   │   │   │    │   │   │    │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├─────┼───────────────────┼─────────────┼───┼───┼───┼────┼───┼───┼────┼───┤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│             │   │   │   │    │   │   │    │   │</w:t>
      </w:r>
    </w:p>
    <w:p w:rsidR="004E2367" w:rsidRPr="004E2367" w:rsidRDefault="004E2367" w:rsidP="004E23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2367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└─────┴───────────────────┴─────────────┴───┴───┴───┴────┴───┴───┴────┴───┘</w:t>
      </w:r>
    </w:p>
    <w:p w:rsidR="004E2367" w:rsidRPr="004E2367" w:rsidRDefault="004E2367" w:rsidP="004E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&lt;**&gt; Условные обозначения:</w:t>
      </w:r>
    </w:p>
    <w:p w:rsidR="004E2367" w:rsidRPr="004E2367" w:rsidRDefault="004E2367" w:rsidP="004E236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2367">
        <w:rPr>
          <w:rFonts w:ascii="Times New Roman" w:eastAsia="Times New Roman" w:hAnsi="Times New Roman" w:cs="Times New Roman"/>
          <w:sz w:val="24"/>
          <w:szCs w:val="24"/>
          <w:lang w:eastAsia="ru-RU"/>
        </w:rPr>
        <w:t>Зд. - здоров; Отстранен - отстранен от работы; отп. - отпуск; В - выходной; б/л - больничный лист.</w:t>
      </w:r>
      <w:proofErr w:type="gramEnd"/>
    </w:p>
    <w:p w:rsidR="003B71D0" w:rsidRPr="004E2367" w:rsidRDefault="00002C5C" w:rsidP="004E2367">
      <w:r>
        <w:t xml:space="preserve"> </w:t>
      </w:r>
    </w:p>
    <w:sectPr w:rsidR="003B71D0" w:rsidRPr="004E2367" w:rsidSect="003B7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E2367"/>
    <w:rsid w:val="00002C5C"/>
    <w:rsid w:val="003B71D0"/>
    <w:rsid w:val="004E2367"/>
    <w:rsid w:val="009E5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">
    <w:name w:val="r"/>
    <w:basedOn w:val="a0"/>
    <w:rsid w:val="004E2367"/>
  </w:style>
  <w:style w:type="character" w:customStyle="1" w:styleId="rl">
    <w:name w:val="rl"/>
    <w:basedOn w:val="a0"/>
    <w:rsid w:val="004E2367"/>
  </w:style>
  <w:style w:type="paragraph" w:styleId="HTML">
    <w:name w:val="HTML Preformatted"/>
    <w:basedOn w:val="a"/>
    <w:link w:val="HTML0"/>
    <w:uiPriority w:val="99"/>
    <w:semiHidden/>
    <w:unhideWhenUsed/>
    <w:rsid w:val="004E2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236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E236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236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5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5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3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0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cgi/online.cgi?req=obj;base=LAW;n=149438;dst=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../cgi/online.cgi?req=obj;base=LAW;n=149438;dst=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cgi/online.cgi?req=obj;base=LAW;n=149438;dst=2" TargetMode="External"/><Relationship Id="rId11" Type="http://schemas.openxmlformats.org/officeDocument/2006/relationships/theme" Target="theme/theme1.xml"/><Relationship Id="rId5" Type="http://schemas.openxmlformats.org/officeDocument/2006/relationships/hyperlink" Target="../cgi/online.cgi?req=obj;base=LAW;n=149438;dst=1" TargetMode="External"/><Relationship Id="rId10" Type="http://schemas.openxmlformats.org/officeDocument/2006/relationships/fontTable" Target="fontTable.xml"/><Relationship Id="rId4" Type="http://schemas.openxmlformats.org/officeDocument/2006/relationships/hyperlink" Target="../cgi/online.cgi?req=obj;base=LAW;n=149438;dst=0" TargetMode="External"/><Relationship Id="rId9" Type="http://schemas.openxmlformats.org/officeDocument/2006/relationships/hyperlink" Target="../cgi/online.cgi?req=obj;base=LAW;n=149438;dst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59</Pages>
  <Words>27836</Words>
  <Characters>158667</Characters>
  <Application>Microsoft Office Word</Application>
  <DocSecurity>0</DocSecurity>
  <Lines>1322</Lines>
  <Paragraphs>372</Paragraphs>
  <ScaleCrop>false</ScaleCrop>
  <Company/>
  <LinksUpToDate>false</LinksUpToDate>
  <CharactersWithSpaces>186131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1</cp:lastModifiedBy>
  <cp:revision>4</cp:revision>
  <cp:lastPrinted>2013-08-12T15:20:00Z</cp:lastPrinted>
  <dcterms:created xsi:type="dcterms:W3CDTF">2013-08-11T17:11:00Z</dcterms:created>
  <dcterms:modified xsi:type="dcterms:W3CDTF">2013-08-12T15:36:00Z</dcterms:modified>
</cp:coreProperties>
</file>